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5DA" w:rsidRDefault="002E75DA" w:rsidP="002E75DA">
      <w:pPr>
        <w:rPr>
          <w:lang w:eastAsia="ar-SA"/>
        </w:rPr>
      </w:pPr>
    </w:p>
    <w:p w:rsidR="002E75DA" w:rsidRPr="002E75DA" w:rsidRDefault="002E75DA" w:rsidP="002E75DA">
      <w:pPr>
        <w:rPr>
          <w:lang w:eastAsia="ar-SA"/>
        </w:rPr>
      </w:pPr>
    </w:p>
    <w:p w:rsidR="00A76AA9" w:rsidRPr="005E08A9" w:rsidRDefault="002E75DA"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sidRPr="005E08A9">
        <w:rPr>
          <w:rFonts w:ascii="Times New Roman" w:hAnsi="Times New Roman" w:cs="Times New Roman"/>
          <w:b/>
          <w:sz w:val="25"/>
          <w:szCs w:val="25"/>
        </w:rPr>
        <w:t>Договор №</w:t>
      </w:r>
      <w:r w:rsidR="00B409A7">
        <w:rPr>
          <w:rFonts w:ascii="Times New Roman" w:hAnsi="Times New Roman" w:cs="Times New Roman"/>
          <w:b/>
          <w:sz w:val="25"/>
          <w:szCs w:val="25"/>
        </w:rPr>
        <w:t xml:space="preserve"> 151</w:t>
      </w:r>
      <w:r>
        <w:rPr>
          <w:rFonts w:ascii="Times New Roman" w:hAnsi="Times New Roman" w:cs="Times New Roman"/>
          <w:b/>
          <w:sz w:val="25"/>
          <w:szCs w:val="25"/>
        </w:rPr>
        <w:t>/15-ЗКП</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r w:rsidRPr="005E08A9">
        <w:rPr>
          <w:rFonts w:ascii="Times New Roman" w:hAnsi="Times New Roman" w:cs="Times New Roman"/>
          <w:b/>
          <w:sz w:val="25"/>
          <w:szCs w:val="25"/>
        </w:rPr>
        <w:t>на закупку товаров для нужд МП «Салехардэнерго» МО г. Салехард</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5"/>
          <w:szCs w:val="25"/>
        </w:rPr>
      </w:pPr>
      <w:r w:rsidRPr="005E08A9">
        <w:rPr>
          <w:rFonts w:ascii="Times New Roman" w:hAnsi="Times New Roman" w:cs="Times New Roman"/>
          <w:sz w:val="25"/>
          <w:szCs w:val="25"/>
        </w:rPr>
        <w:t>«</w:t>
      </w:r>
      <w:r w:rsidR="00B7697F">
        <w:rPr>
          <w:rFonts w:ascii="Times New Roman" w:hAnsi="Times New Roman" w:cs="Times New Roman"/>
          <w:sz w:val="25"/>
          <w:szCs w:val="25"/>
        </w:rPr>
        <w:t>21</w:t>
      </w:r>
      <w:r w:rsidRPr="005E08A9">
        <w:rPr>
          <w:rFonts w:ascii="Times New Roman" w:hAnsi="Times New Roman" w:cs="Times New Roman"/>
          <w:sz w:val="25"/>
          <w:szCs w:val="25"/>
        </w:rPr>
        <w:t xml:space="preserve">» </w:t>
      </w:r>
      <w:r w:rsidR="00B7697F">
        <w:rPr>
          <w:rFonts w:ascii="Times New Roman" w:hAnsi="Times New Roman" w:cs="Times New Roman"/>
          <w:sz w:val="25"/>
          <w:szCs w:val="25"/>
        </w:rPr>
        <w:t>июля</w:t>
      </w:r>
      <w:r w:rsidR="007573FC">
        <w:rPr>
          <w:rFonts w:ascii="Times New Roman" w:hAnsi="Times New Roman" w:cs="Times New Roman"/>
          <w:sz w:val="25"/>
          <w:szCs w:val="25"/>
        </w:rPr>
        <w:t xml:space="preserve"> </w:t>
      </w:r>
      <w:r w:rsidR="00E10AF1">
        <w:rPr>
          <w:rFonts w:ascii="Times New Roman" w:hAnsi="Times New Roman" w:cs="Times New Roman"/>
          <w:sz w:val="25"/>
          <w:szCs w:val="25"/>
        </w:rPr>
        <w:t>2015</w:t>
      </w:r>
      <w:r w:rsidRPr="005E08A9">
        <w:rPr>
          <w:rFonts w:ascii="Times New Roman" w:hAnsi="Times New Roman" w:cs="Times New Roman"/>
          <w:sz w:val="25"/>
          <w:szCs w:val="25"/>
        </w:rPr>
        <w:t xml:space="preserve">г. </w:t>
      </w:r>
      <w:r w:rsidR="007573FC">
        <w:rPr>
          <w:rFonts w:ascii="Times New Roman" w:hAnsi="Times New Roman" w:cs="Times New Roman"/>
          <w:sz w:val="25"/>
          <w:szCs w:val="25"/>
        </w:rPr>
        <w:t xml:space="preserve">                               </w:t>
      </w:r>
      <w:r w:rsidRPr="005E08A9">
        <w:rPr>
          <w:rFonts w:ascii="Times New Roman" w:hAnsi="Times New Roman" w:cs="Times New Roman"/>
          <w:sz w:val="25"/>
          <w:szCs w:val="25"/>
        </w:rPr>
        <w:t xml:space="preserve">                                                          </w:t>
      </w:r>
      <w:r>
        <w:rPr>
          <w:rFonts w:ascii="Times New Roman" w:hAnsi="Times New Roman" w:cs="Times New Roman"/>
          <w:sz w:val="25"/>
          <w:szCs w:val="25"/>
        </w:rPr>
        <w:t xml:space="preserve">              </w:t>
      </w:r>
      <w:r w:rsidRPr="005E08A9">
        <w:rPr>
          <w:rFonts w:ascii="Times New Roman" w:hAnsi="Times New Roman" w:cs="Times New Roman"/>
          <w:sz w:val="25"/>
          <w:szCs w:val="25"/>
        </w:rPr>
        <w:t>г. Салехард</w:t>
      </w: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sz w:val="25"/>
          <w:szCs w:val="25"/>
        </w:rPr>
      </w:pPr>
    </w:p>
    <w:p w:rsidR="00A76AA9" w:rsidRPr="005E08A9" w:rsidRDefault="00A76AA9" w:rsidP="00A76AA9">
      <w:pPr>
        <w:ind w:firstLine="567"/>
        <w:jc w:val="both"/>
        <w:rPr>
          <w:sz w:val="25"/>
          <w:szCs w:val="25"/>
        </w:rPr>
      </w:pPr>
      <w:proofErr w:type="gramStart"/>
      <w:r w:rsidRPr="005E08A9">
        <w:rPr>
          <w:b/>
          <w:sz w:val="25"/>
          <w:szCs w:val="25"/>
        </w:rPr>
        <w:t>Муниципальное предприятие «Салехардэнерго» муниципального образования город Салехард</w:t>
      </w:r>
      <w:r w:rsidRPr="005E08A9">
        <w:rPr>
          <w:sz w:val="25"/>
          <w:szCs w:val="25"/>
        </w:rPr>
        <w:t xml:space="preserve">, именуемое далее ЗАКАЗЧИК, в лице </w:t>
      </w:r>
      <w:r w:rsidR="00427984">
        <w:rPr>
          <w:sz w:val="25"/>
          <w:szCs w:val="25"/>
        </w:rPr>
        <w:t xml:space="preserve">И.о. </w:t>
      </w:r>
      <w:r w:rsidRPr="005E08A9">
        <w:rPr>
          <w:sz w:val="25"/>
          <w:szCs w:val="25"/>
        </w:rPr>
        <w:t xml:space="preserve">Генерального директора </w:t>
      </w:r>
      <w:r w:rsidR="00427984">
        <w:rPr>
          <w:b/>
          <w:i/>
          <w:sz w:val="25"/>
          <w:szCs w:val="25"/>
        </w:rPr>
        <w:t>Акулова Сергея Ивановича</w:t>
      </w:r>
      <w:r w:rsidRPr="005E08A9">
        <w:rPr>
          <w:b/>
          <w:i/>
          <w:sz w:val="25"/>
          <w:szCs w:val="25"/>
        </w:rPr>
        <w:t>,</w:t>
      </w:r>
      <w:r w:rsidRPr="005E08A9">
        <w:rPr>
          <w:sz w:val="25"/>
          <w:szCs w:val="25"/>
        </w:rPr>
        <w:t xml:space="preserve"> действующего на основании </w:t>
      </w:r>
      <w:r w:rsidR="00427984">
        <w:rPr>
          <w:sz w:val="25"/>
          <w:szCs w:val="25"/>
        </w:rPr>
        <w:t xml:space="preserve">приказа </w:t>
      </w:r>
      <w:r w:rsidR="00427984">
        <w:rPr>
          <w:sz w:val="22"/>
          <w:szCs w:val="22"/>
        </w:rPr>
        <w:t>№ 553-к от 18.06.2015 г.</w:t>
      </w:r>
      <w:r w:rsidRPr="005E08A9">
        <w:rPr>
          <w:sz w:val="25"/>
          <w:szCs w:val="25"/>
        </w:rPr>
        <w:t xml:space="preserve">, с одной стороны, </w:t>
      </w:r>
      <w:r w:rsidR="00427984">
        <w:rPr>
          <w:sz w:val="25"/>
          <w:szCs w:val="25"/>
        </w:rPr>
        <w:t xml:space="preserve">и </w:t>
      </w:r>
      <w:r w:rsidR="00427984" w:rsidRPr="00427984">
        <w:rPr>
          <w:b/>
          <w:sz w:val="25"/>
          <w:szCs w:val="25"/>
        </w:rPr>
        <w:t>Общество с ограниченной ответственностью «ДИНАМИКА-ЦЕНТР»</w:t>
      </w:r>
      <w:r w:rsidRPr="005E08A9">
        <w:rPr>
          <w:b/>
          <w:sz w:val="25"/>
          <w:szCs w:val="25"/>
        </w:rPr>
        <w:t xml:space="preserve">, </w:t>
      </w:r>
      <w:r w:rsidRPr="005E08A9">
        <w:rPr>
          <w:sz w:val="25"/>
          <w:szCs w:val="25"/>
        </w:rPr>
        <w:t xml:space="preserve">именуемое далее ПОСТАВЩИК, </w:t>
      </w:r>
      <w:r w:rsidR="005F1130">
        <w:rPr>
          <w:color w:val="000000"/>
          <w:sz w:val="25"/>
          <w:szCs w:val="25"/>
        </w:rPr>
        <w:t xml:space="preserve">в лице </w:t>
      </w:r>
      <w:r w:rsidR="005F1130" w:rsidRPr="005F1130">
        <w:rPr>
          <w:color w:val="000000"/>
          <w:sz w:val="25"/>
          <w:szCs w:val="25"/>
        </w:rPr>
        <w:t>директора по маркетингу и продажам Хохловой И.И.</w:t>
      </w:r>
      <w:r w:rsidRPr="005E08A9">
        <w:rPr>
          <w:color w:val="000000"/>
          <w:sz w:val="25"/>
          <w:szCs w:val="25"/>
        </w:rPr>
        <w:t xml:space="preserve">, действующего на основании </w:t>
      </w:r>
      <w:r w:rsidR="005F1130" w:rsidRPr="005F1130">
        <w:rPr>
          <w:color w:val="000000"/>
          <w:sz w:val="25"/>
          <w:szCs w:val="25"/>
        </w:rPr>
        <w:t>доверенности №22 от 31 марта 2015 г.</w:t>
      </w:r>
      <w:r w:rsidRPr="005E08A9">
        <w:rPr>
          <w:sz w:val="25"/>
          <w:szCs w:val="25"/>
        </w:rPr>
        <w:t>, с</w:t>
      </w:r>
      <w:proofErr w:type="gramEnd"/>
      <w:r w:rsidRPr="005E08A9">
        <w:rPr>
          <w:sz w:val="25"/>
          <w:szCs w:val="25"/>
        </w:rPr>
        <w:t xml:space="preserve"> другой стороны, совместно именуемые СТОРОНЫ, на основании протокола  </w:t>
      </w:r>
      <w:r w:rsidR="00427984">
        <w:t>оценки</w:t>
      </w:r>
      <w:r w:rsidR="007573FC" w:rsidRPr="005F6D4B">
        <w:t xml:space="preserve"> заявок </w:t>
      </w:r>
      <w:r w:rsidRPr="005E08A9">
        <w:rPr>
          <w:sz w:val="25"/>
          <w:szCs w:val="25"/>
        </w:rPr>
        <w:t xml:space="preserve">№ </w:t>
      </w:r>
      <w:r w:rsidR="00B409A7">
        <w:rPr>
          <w:sz w:val="25"/>
          <w:szCs w:val="25"/>
        </w:rPr>
        <w:t>151</w:t>
      </w:r>
      <w:r w:rsidR="007573FC">
        <w:rPr>
          <w:sz w:val="25"/>
          <w:szCs w:val="25"/>
        </w:rPr>
        <w:t>/1</w:t>
      </w:r>
      <w:r w:rsidR="00E10AF1">
        <w:rPr>
          <w:sz w:val="25"/>
          <w:szCs w:val="25"/>
        </w:rPr>
        <w:t>5-зкп</w:t>
      </w:r>
      <w:r w:rsidRPr="005E08A9">
        <w:rPr>
          <w:sz w:val="25"/>
          <w:szCs w:val="25"/>
        </w:rPr>
        <w:t xml:space="preserve"> от «</w:t>
      </w:r>
      <w:r w:rsidR="00427984">
        <w:rPr>
          <w:sz w:val="25"/>
          <w:szCs w:val="25"/>
        </w:rPr>
        <w:t>14</w:t>
      </w:r>
      <w:r w:rsidRPr="005E08A9">
        <w:rPr>
          <w:sz w:val="25"/>
          <w:szCs w:val="25"/>
        </w:rPr>
        <w:t xml:space="preserve">» </w:t>
      </w:r>
      <w:r w:rsidR="00427984">
        <w:rPr>
          <w:sz w:val="25"/>
          <w:szCs w:val="25"/>
        </w:rPr>
        <w:t>июля</w:t>
      </w:r>
      <w:r w:rsidRPr="005E08A9">
        <w:rPr>
          <w:sz w:val="25"/>
          <w:szCs w:val="25"/>
        </w:rPr>
        <w:t xml:space="preserve"> </w:t>
      </w:r>
      <w:smartTag w:uri="urn:schemas-microsoft-com:office:smarttags" w:element="metricconverter">
        <w:smartTagPr>
          <w:attr w:name="ProductID" w:val="2015 г"/>
        </w:smartTagPr>
        <w:r w:rsidRPr="005E08A9">
          <w:rPr>
            <w:sz w:val="25"/>
            <w:szCs w:val="25"/>
          </w:rPr>
          <w:t>201</w:t>
        </w:r>
        <w:r w:rsidR="00E10AF1">
          <w:rPr>
            <w:sz w:val="25"/>
            <w:szCs w:val="25"/>
          </w:rPr>
          <w:t>5</w:t>
        </w:r>
        <w:r w:rsidRPr="005E08A9">
          <w:rPr>
            <w:sz w:val="25"/>
            <w:szCs w:val="25"/>
          </w:rPr>
          <w:t xml:space="preserve"> г</w:t>
        </w:r>
      </w:smartTag>
      <w:r w:rsidRPr="005E08A9">
        <w:rPr>
          <w:sz w:val="25"/>
          <w:szCs w:val="25"/>
        </w:rPr>
        <w:t xml:space="preserve">.  заключили настоящий Договор </w:t>
      </w:r>
      <w:r>
        <w:rPr>
          <w:sz w:val="25"/>
          <w:szCs w:val="25"/>
        </w:rPr>
        <w:t>о нижеследующем:</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1. ПРЕДМЕТ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1.1.</w:t>
      </w:r>
      <w:r w:rsidRPr="005E08A9">
        <w:rPr>
          <w:sz w:val="25"/>
          <w:szCs w:val="25"/>
        </w:rPr>
        <w:tab/>
        <w:t xml:space="preserve">ЗАКАЗЧИК поручает и обязуется оплатить, а ПОСТАВЩИК обязуется осуществить поставку </w:t>
      </w:r>
      <w:r w:rsidR="00CE67E4">
        <w:rPr>
          <w:b/>
          <w:sz w:val="25"/>
          <w:szCs w:val="25"/>
        </w:rPr>
        <w:t>комплекса измерительного для прогрузки первичным током РЕТОМ-30КА</w:t>
      </w:r>
      <w:r w:rsidRPr="005E08A9">
        <w:rPr>
          <w:b/>
          <w:sz w:val="25"/>
          <w:szCs w:val="25"/>
        </w:rPr>
        <w:t xml:space="preserve"> </w:t>
      </w:r>
      <w:r w:rsidRPr="005E08A9">
        <w:rPr>
          <w:sz w:val="25"/>
          <w:szCs w:val="25"/>
        </w:rPr>
        <w:t>(далее – Товар) в порядке и на условиях, предусмотренных настоящим Договором.</w:t>
      </w:r>
    </w:p>
    <w:p w:rsidR="00A76AA9" w:rsidRPr="005E08A9" w:rsidRDefault="00A76AA9" w:rsidP="00A76AA9">
      <w:pPr>
        <w:tabs>
          <w:tab w:val="left" w:pos="1134"/>
        </w:tabs>
        <w:ind w:firstLine="567"/>
        <w:jc w:val="both"/>
        <w:rPr>
          <w:sz w:val="25"/>
          <w:szCs w:val="25"/>
        </w:rPr>
      </w:pPr>
      <w:r w:rsidRPr="005E08A9">
        <w:rPr>
          <w:sz w:val="25"/>
          <w:szCs w:val="25"/>
        </w:rPr>
        <w:t>1.2.</w:t>
      </w:r>
      <w:r w:rsidRPr="005E08A9">
        <w:rPr>
          <w:sz w:val="25"/>
          <w:szCs w:val="25"/>
        </w:rPr>
        <w:tab/>
        <w:t>Номенклатура, комплектность, количество, описание и цена Товара определены в Спецификации</w:t>
      </w:r>
      <w:r w:rsidR="00427984">
        <w:rPr>
          <w:sz w:val="25"/>
          <w:szCs w:val="25"/>
        </w:rPr>
        <w:t xml:space="preserve"> и Техническом </w:t>
      </w:r>
      <w:proofErr w:type="gramStart"/>
      <w:r w:rsidR="00427984">
        <w:rPr>
          <w:sz w:val="25"/>
          <w:szCs w:val="25"/>
        </w:rPr>
        <w:t>задании</w:t>
      </w:r>
      <w:proofErr w:type="gramEnd"/>
      <w:r w:rsidR="00983111">
        <w:rPr>
          <w:sz w:val="25"/>
          <w:szCs w:val="25"/>
        </w:rPr>
        <w:t xml:space="preserve"> (Приложение №1</w:t>
      </w:r>
      <w:r w:rsidR="00427984">
        <w:rPr>
          <w:sz w:val="25"/>
          <w:szCs w:val="25"/>
        </w:rPr>
        <w:t xml:space="preserve"> и Приложение № 2</w:t>
      </w:r>
      <w:r w:rsidR="00983111">
        <w:rPr>
          <w:sz w:val="25"/>
          <w:szCs w:val="25"/>
        </w:rPr>
        <w:t xml:space="preserve"> к настоящему</w:t>
      </w:r>
      <w:r w:rsidR="009D5CCA">
        <w:rPr>
          <w:sz w:val="25"/>
          <w:szCs w:val="25"/>
        </w:rPr>
        <w:t xml:space="preserve"> договору)</w:t>
      </w:r>
      <w:r w:rsidRPr="005E08A9">
        <w:rPr>
          <w:sz w:val="25"/>
          <w:szCs w:val="25"/>
        </w:rPr>
        <w:t>.</w:t>
      </w:r>
    </w:p>
    <w:p w:rsidR="00A76AA9" w:rsidRPr="005E08A9" w:rsidRDefault="00A76AA9" w:rsidP="00A76AA9">
      <w:pPr>
        <w:pStyle w:val="a8"/>
        <w:tabs>
          <w:tab w:val="left" w:pos="1134"/>
        </w:tabs>
        <w:ind w:firstLine="567"/>
        <w:rPr>
          <w:sz w:val="25"/>
          <w:szCs w:val="25"/>
        </w:rPr>
      </w:pPr>
      <w:r w:rsidRPr="005E08A9">
        <w:rPr>
          <w:sz w:val="25"/>
          <w:szCs w:val="25"/>
        </w:rPr>
        <w:t>1.3.</w:t>
      </w:r>
      <w:r w:rsidRPr="005E08A9">
        <w:rPr>
          <w:sz w:val="25"/>
          <w:szCs w:val="25"/>
        </w:rPr>
        <w:tab/>
      </w:r>
      <w:proofErr w:type="gramStart"/>
      <w:r w:rsidRPr="005E08A9">
        <w:rPr>
          <w:sz w:val="25"/>
          <w:szCs w:val="25"/>
        </w:rPr>
        <w:t>Товар поставляется ЗАКАЗЧИКУ со всеми необходимыми сопроводительными документами</w:t>
      </w:r>
      <w:r w:rsidR="009428F6">
        <w:rPr>
          <w:sz w:val="25"/>
          <w:szCs w:val="25"/>
        </w:rPr>
        <w:t xml:space="preserve"> </w:t>
      </w:r>
      <w:r w:rsidRPr="005E08A9">
        <w:rPr>
          <w:color w:val="000000"/>
          <w:sz w:val="25"/>
          <w:szCs w:val="25"/>
        </w:rPr>
        <w:t>сертификат соответствия, документы, подтверждающие гарантийные обязательства и др.).</w:t>
      </w:r>
      <w:proofErr w:type="gramEnd"/>
      <w:r w:rsidRPr="005E08A9">
        <w:rPr>
          <w:sz w:val="25"/>
          <w:szCs w:val="25"/>
        </w:rPr>
        <w:t xml:space="preserve"> Без указанных документов  товар на склад приниматься не будет.</w:t>
      </w:r>
    </w:p>
    <w:p w:rsidR="00A76AA9" w:rsidRPr="005E08A9" w:rsidRDefault="00A76AA9" w:rsidP="00A76AA9">
      <w:pPr>
        <w:pStyle w:val="a8"/>
        <w:tabs>
          <w:tab w:val="left" w:pos="1134"/>
        </w:tabs>
        <w:ind w:firstLine="567"/>
        <w:rPr>
          <w:sz w:val="25"/>
          <w:szCs w:val="25"/>
        </w:rPr>
      </w:pPr>
      <w:r w:rsidRPr="005E08A9">
        <w:rPr>
          <w:sz w:val="25"/>
          <w:szCs w:val="25"/>
        </w:rPr>
        <w:t xml:space="preserve">Товар должен быть новым (не бывшим в эксплуатации) и поставляться комплектно. </w:t>
      </w:r>
    </w:p>
    <w:p w:rsidR="00A76AA9" w:rsidRPr="005E08A9" w:rsidRDefault="00A76AA9" w:rsidP="00A76AA9">
      <w:pPr>
        <w:pStyle w:val="a8"/>
        <w:tabs>
          <w:tab w:val="left" w:pos="1134"/>
        </w:tabs>
        <w:ind w:firstLine="0"/>
        <w:rPr>
          <w:sz w:val="25"/>
          <w:szCs w:val="25"/>
        </w:rPr>
      </w:pPr>
    </w:p>
    <w:p w:rsidR="00A76AA9" w:rsidRPr="005E08A9" w:rsidRDefault="00A76AA9" w:rsidP="00A76AA9">
      <w:pPr>
        <w:pStyle w:val="a8"/>
        <w:tabs>
          <w:tab w:val="left" w:pos="1134"/>
        </w:tabs>
        <w:ind w:firstLine="0"/>
        <w:jc w:val="center"/>
        <w:rPr>
          <w:b/>
          <w:sz w:val="25"/>
          <w:szCs w:val="25"/>
        </w:rPr>
      </w:pPr>
      <w:r w:rsidRPr="005E08A9">
        <w:rPr>
          <w:b/>
          <w:sz w:val="25"/>
          <w:szCs w:val="25"/>
        </w:rPr>
        <w:t>2. ЦЕНА ДОГОВОРА И ПОРЯДОК РАСЧЕТОВ</w:t>
      </w:r>
    </w:p>
    <w:p w:rsidR="00A76AA9" w:rsidRPr="005E08A9" w:rsidRDefault="00A76AA9" w:rsidP="00A76AA9">
      <w:pPr>
        <w:pStyle w:val="a8"/>
        <w:tabs>
          <w:tab w:val="left" w:pos="1134"/>
        </w:tabs>
        <w:ind w:firstLine="0"/>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2.1.</w:t>
      </w:r>
      <w:r w:rsidRPr="005E08A9">
        <w:rPr>
          <w:sz w:val="25"/>
          <w:szCs w:val="25"/>
        </w:rPr>
        <w:tab/>
      </w:r>
      <w:proofErr w:type="gramStart"/>
      <w:r w:rsidRPr="005E08A9">
        <w:rPr>
          <w:sz w:val="25"/>
          <w:szCs w:val="25"/>
        </w:rPr>
        <w:t>Цена Договора определяется в соответствии со Спецификацией (Приложение 1 к</w:t>
      </w:r>
      <w:proofErr w:type="gramEnd"/>
      <w:r w:rsidRPr="005E08A9">
        <w:rPr>
          <w:sz w:val="25"/>
          <w:szCs w:val="25"/>
        </w:rPr>
        <w:t xml:space="preserve"> настоящему Договору) и составляет </w:t>
      </w:r>
      <w:r w:rsidRPr="005E08A9">
        <w:rPr>
          <w:b/>
          <w:sz w:val="25"/>
          <w:szCs w:val="25"/>
        </w:rPr>
        <w:t xml:space="preserve"> </w:t>
      </w:r>
      <w:r w:rsidR="00427984">
        <w:rPr>
          <w:b/>
          <w:sz w:val="25"/>
          <w:szCs w:val="25"/>
        </w:rPr>
        <w:t>982 500,00</w:t>
      </w:r>
      <w:r w:rsidR="00427984">
        <w:rPr>
          <w:sz w:val="25"/>
          <w:szCs w:val="25"/>
        </w:rPr>
        <w:t xml:space="preserve"> (Девятьсот восемьдесят две тысячи пятьсот) рублей 00</w:t>
      </w:r>
      <w:r w:rsidRPr="005E08A9">
        <w:rPr>
          <w:sz w:val="25"/>
          <w:szCs w:val="25"/>
        </w:rPr>
        <w:t xml:space="preserve"> ко</w:t>
      </w:r>
      <w:r w:rsidR="00427984">
        <w:rPr>
          <w:sz w:val="25"/>
          <w:szCs w:val="25"/>
        </w:rPr>
        <w:t>пеек, в том числе НДС 176 850,00 (Сто семьдесят шесть тысяч восемьсот пятьдесят) рублей 00</w:t>
      </w:r>
      <w:r w:rsidRPr="005E08A9">
        <w:rPr>
          <w:sz w:val="25"/>
          <w:szCs w:val="25"/>
        </w:rPr>
        <w:t xml:space="preserve"> копеек. </w:t>
      </w:r>
    </w:p>
    <w:p w:rsidR="00A76AA9" w:rsidRPr="005E08A9" w:rsidRDefault="00A76AA9" w:rsidP="00A76AA9">
      <w:pPr>
        <w:pStyle w:val="a8"/>
        <w:tabs>
          <w:tab w:val="left" w:pos="1134"/>
        </w:tabs>
        <w:ind w:firstLine="567"/>
        <w:outlineLvl w:val="0"/>
        <w:rPr>
          <w:sz w:val="25"/>
          <w:szCs w:val="25"/>
        </w:rPr>
      </w:pPr>
      <w:r w:rsidRPr="005E08A9">
        <w:rPr>
          <w:sz w:val="25"/>
          <w:szCs w:val="25"/>
        </w:rPr>
        <w:t xml:space="preserve">Цена, указанная в Спецификации (Приложение 1 к настоящему Договору), </w:t>
      </w:r>
      <w:proofErr w:type="gramStart"/>
      <w:r w:rsidRPr="005E08A9">
        <w:rPr>
          <w:sz w:val="25"/>
          <w:szCs w:val="25"/>
        </w:rPr>
        <w:t>является фиксированной и не подлежат</w:t>
      </w:r>
      <w:proofErr w:type="gramEnd"/>
      <w:r w:rsidRPr="005E08A9">
        <w:rPr>
          <w:sz w:val="25"/>
          <w:szCs w:val="25"/>
        </w:rPr>
        <w:t xml:space="preserve"> изменению в период действия настоящего Договора. </w:t>
      </w:r>
    </w:p>
    <w:p w:rsidR="00A76AA9" w:rsidRPr="005E08A9" w:rsidRDefault="00A76AA9" w:rsidP="00A76AA9">
      <w:pPr>
        <w:tabs>
          <w:tab w:val="left" w:pos="1134"/>
        </w:tabs>
        <w:ind w:firstLine="567"/>
        <w:jc w:val="both"/>
        <w:rPr>
          <w:sz w:val="25"/>
          <w:szCs w:val="25"/>
        </w:rPr>
      </w:pPr>
      <w:r w:rsidRPr="005E08A9">
        <w:rPr>
          <w:sz w:val="25"/>
          <w:szCs w:val="25"/>
        </w:rPr>
        <w:t>2.2.</w:t>
      </w:r>
      <w:r w:rsidRPr="005E08A9">
        <w:rPr>
          <w:sz w:val="25"/>
          <w:szCs w:val="25"/>
        </w:rPr>
        <w:tab/>
        <w:t>Расчет по Договору производится ЗАКАЗЧИКОМ на основании счета и счета-фактуры ПОСТАВЩИКА следующими этапами:</w:t>
      </w:r>
    </w:p>
    <w:p w:rsidR="00A76AA9" w:rsidRPr="005E08A9" w:rsidRDefault="00A76AA9" w:rsidP="00A76AA9">
      <w:pPr>
        <w:tabs>
          <w:tab w:val="left" w:pos="1134"/>
        </w:tabs>
        <w:ind w:firstLine="567"/>
        <w:jc w:val="both"/>
        <w:rPr>
          <w:b/>
          <w:sz w:val="25"/>
          <w:szCs w:val="25"/>
        </w:rPr>
      </w:pPr>
      <w:r w:rsidRPr="005E08A9">
        <w:rPr>
          <w:sz w:val="25"/>
          <w:szCs w:val="25"/>
        </w:rPr>
        <w:t>2.2.2.</w:t>
      </w:r>
      <w:r w:rsidRPr="005E08A9">
        <w:rPr>
          <w:sz w:val="25"/>
          <w:szCs w:val="25"/>
        </w:rPr>
        <w:tab/>
        <w:t xml:space="preserve">ЗАКАЗЧИК перечисляет ПОСТАВЩИКУ денежные средства </w:t>
      </w:r>
      <w:r w:rsidR="00E10AF1" w:rsidRPr="00E10AF1">
        <w:rPr>
          <w:b/>
          <w:sz w:val="25"/>
          <w:szCs w:val="25"/>
        </w:rPr>
        <w:t xml:space="preserve">единовременным платежом, в </w:t>
      </w:r>
      <w:proofErr w:type="gramStart"/>
      <w:r w:rsidR="00E10AF1">
        <w:rPr>
          <w:b/>
          <w:sz w:val="25"/>
          <w:szCs w:val="25"/>
        </w:rPr>
        <w:t>срок</w:t>
      </w:r>
      <w:proofErr w:type="gramEnd"/>
      <w:r w:rsidR="00E10AF1" w:rsidRPr="00E10AF1">
        <w:rPr>
          <w:b/>
          <w:sz w:val="25"/>
          <w:szCs w:val="25"/>
        </w:rPr>
        <w:t xml:space="preserve"> не превышающий 30 (тридцать) дней, с момента подписания уполномоченными представителями первичных документов, подтверждающих приемку-передачу продукции</w:t>
      </w:r>
      <w:r w:rsidRPr="00E10AF1">
        <w:rPr>
          <w:b/>
          <w:sz w:val="25"/>
          <w:szCs w:val="25"/>
        </w:rPr>
        <w:t>.</w:t>
      </w:r>
      <w:r w:rsidR="00505E38">
        <w:rPr>
          <w:b/>
          <w:sz w:val="25"/>
          <w:szCs w:val="25"/>
        </w:rPr>
        <w:t xml:space="preserve"> </w:t>
      </w:r>
      <w:r w:rsidR="00505E38" w:rsidRPr="00AA3B9E">
        <w:rPr>
          <w:sz w:val="26"/>
          <w:szCs w:val="26"/>
        </w:rPr>
        <w:t>При наличии финансовой возможности Заказчик вправе произвести авансирование</w:t>
      </w:r>
    </w:p>
    <w:p w:rsidR="00A76AA9" w:rsidRPr="005E08A9" w:rsidRDefault="00A76AA9" w:rsidP="00A76AA9">
      <w:pPr>
        <w:tabs>
          <w:tab w:val="left" w:pos="1134"/>
        </w:tabs>
        <w:ind w:firstLine="567"/>
        <w:jc w:val="both"/>
        <w:rPr>
          <w:sz w:val="25"/>
          <w:szCs w:val="25"/>
        </w:rPr>
      </w:pPr>
      <w:r w:rsidRPr="005E08A9">
        <w:rPr>
          <w:sz w:val="25"/>
          <w:szCs w:val="25"/>
        </w:rPr>
        <w:t>2.2.3.</w:t>
      </w:r>
      <w:r w:rsidRPr="005E08A9">
        <w:rPr>
          <w:sz w:val="25"/>
          <w:szCs w:val="25"/>
        </w:rPr>
        <w:tab/>
        <w:t xml:space="preserve">Товар считается переданным с момента подписания СТОРОНАМИ товарной накладной. Право собственности на товар указанный в Спецификации (Приложение 1 к настоящему Договору) переходит к ЗАКАЗЧИКУ с момента подписания СТОРОНАМИ товарной накладной. </w:t>
      </w:r>
    </w:p>
    <w:p w:rsidR="00A76AA9" w:rsidRPr="005E08A9" w:rsidRDefault="00A76AA9" w:rsidP="007573FC">
      <w:pPr>
        <w:tabs>
          <w:tab w:val="left" w:pos="1134"/>
        </w:tabs>
        <w:ind w:firstLine="567"/>
        <w:jc w:val="both"/>
        <w:rPr>
          <w:sz w:val="25"/>
          <w:szCs w:val="25"/>
        </w:rPr>
      </w:pPr>
      <w:r w:rsidRPr="005E08A9">
        <w:rPr>
          <w:sz w:val="25"/>
          <w:szCs w:val="25"/>
        </w:rPr>
        <w:lastRenderedPageBreak/>
        <w:t>2.3.</w:t>
      </w:r>
      <w:r w:rsidRPr="005E08A9">
        <w:rPr>
          <w:sz w:val="25"/>
          <w:szCs w:val="25"/>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w:t>
      </w:r>
      <w:r w:rsidR="007573FC">
        <w:rPr>
          <w:sz w:val="25"/>
          <w:szCs w:val="25"/>
        </w:rPr>
        <w:t>орон за минусом суммы неустойки.</w:t>
      </w:r>
    </w:p>
    <w:p w:rsidR="00B56F7D" w:rsidRDefault="00B56F7D" w:rsidP="00A76AA9">
      <w:pPr>
        <w:jc w:val="center"/>
        <w:rPr>
          <w:b/>
          <w:sz w:val="25"/>
          <w:szCs w:val="25"/>
        </w:rPr>
      </w:pPr>
    </w:p>
    <w:p w:rsidR="00B56F7D" w:rsidRDefault="00B56F7D" w:rsidP="00A76AA9">
      <w:pPr>
        <w:jc w:val="center"/>
        <w:rPr>
          <w:b/>
          <w:sz w:val="25"/>
          <w:szCs w:val="25"/>
        </w:rPr>
      </w:pPr>
    </w:p>
    <w:p w:rsidR="00A76AA9" w:rsidRPr="005E08A9" w:rsidRDefault="00A76AA9" w:rsidP="00A76AA9">
      <w:pPr>
        <w:jc w:val="center"/>
        <w:rPr>
          <w:b/>
          <w:sz w:val="25"/>
          <w:szCs w:val="25"/>
        </w:rPr>
      </w:pPr>
      <w:r w:rsidRPr="005E08A9">
        <w:rPr>
          <w:b/>
          <w:sz w:val="25"/>
          <w:szCs w:val="25"/>
        </w:rPr>
        <w:t>3. ПРАВА И ОБЯЗАННОСТИ СТОРОН</w:t>
      </w:r>
    </w:p>
    <w:p w:rsidR="00A76AA9" w:rsidRPr="005E08A9" w:rsidRDefault="00A76AA9" w:rsidP="00A76AA9">
      <w:pPr>
        <w:rPr>
          <w:b/>
          <w:sz w:val="25"/>
          <w:szCs w:val="25"/>
        </w:rPr>
      </w:pPr>
    </w:p>
    <w:p w:rsidR="00A76AA9" w:rsidRPr="005E08A9" w:rsidRDefault="00A76AA9" w:rsidP="00A76AA9">
      <w:pPr>
        <w:jc w:val="both"/>
        <w:rPr>
          <w:b/>
          <w:sz w:val="25"/>
          <w:szCs w:val="25"/>
          <w:u w:val="single"/>
        </w:rPr>
      </w:pPr>
      <w:r w:rsidRPr="005E08A9">
        <w:rPr>
          <w:b/>
          <w:sz w:val="25"/>
          <w:szCs w:val="25"/>
          <w:u w:val="single"/>
        </w:rPr>
        <w:t>ПОСТАВЩИК обязан:</w:t>
      </w:r>
    </w:p>
    <w:p w:rsidR="00A76AA9" w:rsidRPr="005E08A9" w:rsidRDefault="00A76AA9" w:rsidP="00A76AA9">
      <w:pPr>
        <w:tabs>
          <w:tab w:val="left" w:pos="1134"/>
        </w:tabs>
        <w:ind w:firstLine="567"/>
        <w:jc w:val="both"/>
        <w:rPr>
          <w:sz w:val="25"/>
          <w:szCs w:val="25"/>
        </w:rPr>
      </w:pPr>
      <w:r w:rsidRPr="005E08A9">
        <w:rPr>
          <w:sz w:val="25"/>
          <w:szCs w:val="25"/>
        </w:rPr>
        <w:t>3.1.</w:t>
      </w:r>
      <w:r w:rsidRPr="005E08A9">
        <w:rPr>
          <w:sz w:val="25"/>
          <w:szCs w:val="25"/>
        </w:rPr>
        <w:tab/>
        <w:t>Осуществить поставку в порядке и сроки, установленные настоящим Договором.</w:t>
      </w:r>
    </w:p>
    <w:p w:rsidR="00A76AA9" w:rsidRPr="005E08A9" w:rsidRDefault="00A76AA9" w:rsidP="00A76AA9">
      <w:pPr>
        <w:tabs>
          <w:tab w:val="left" w:pos="1134"/>
        </w:tabs>
        <w:ind w:firstLine="567"/>
        <w:jc w:val="both"/>
        <w:rPr>
          <w:sz w:val="25"/>
          <w:szCs w:val="25"/>
        </w:rPr>
      </w:pPr>
      <w:r w:rsidRPr="005E08A9">
        <w:rPr>
          <w:sz w:val="25"/>
          <w:szCs w:val="25"/>
        </w:rPr>
        <w:t>3.2.</w:t>
      </w:r>
      <w:r w:rsidRPr="005E08A9">
        <w:rPr>
          <w:sz w:val="25"/>
          <w:szCs w:val="25"/>
        </w:rPr>
        <w:tab/>
        <w:t>Нести риск случайного повреждения Товара до принятия его ЗАКАЗЧИКОМ и подписания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3.3.</w:t>
      </w:r>
      <w:r w:rsidRPr="005E08A9">
        <w:rPr>
          <w:sz w:val="25"/>
          <w:szCs w:val="25"/>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A76AA9" w:rsidRPr="005E08A9" w:rsidRDefault="00A76AA9" w:rsidP="00A76AA9">
      <w:pPr>
        <w:tabs>
          <w:tab w:val="left" w:pos="1134"/>
        </w:tabs>
        <w:ind w:firstLine="567"/>
        <w:jc w:val="both"/>
        <w:rPr>
          <w:sz w:val="25"/>
          <w:szCs w:val="25"/>
        </w:rPr>
      </w:pPr>
      <w:r w:rsidRPr="005E08A9">
        <w:rPr>
          <w:sz w:val="25"/>
          <w:szCs w:val="25"/>
        </w:rPr>
        <w:t>3.4.</w:t>
      </w:r>
      <w:r w:rsidRPr="005E08A9">
        <w:rPr>
          <w:sz w:val="25"/>
          <w:szCs w:val="25"/>
        </w:rPr>
        <w:tab/>
        <w:t>По требованию ЗАКАЗЧИКА предоставлять оперативную информацию о ходе поставке в течение одного рабочего дня.</w:t>
      </w:r>
    </w:p>
    <w:p w:rsidR="00A76AA9" w:rsidRPr="005E08A9" w:rsidRDefault="00A76AA9" w:rsidP="00A76AA9">
      <w:pPr>
        <w:jc w:val="both"/>
        <w:rPr>
          <w:b/>
          <w:sz w:val="25"/>
          <w:szCs w:val="25"/>
          <w:u w:val="single"/>
        </w:rPr>
      </w:pPr>
      <w:r w:rsidRPr="005E08A9">
        <w:rPr>
          <w:b/>
          <w:sz w:val="25"/>
          <w:szCs w:val="25"/>
          <w:u w:val="single"/>
        </w:rPr>
        <w:t>ПОСТАВЩИК вправе:</w:t>
      </w:r>
    </w:p>
    <w:p w:rsidR="00A76AA9" w:rsidRPr="005E08A9" w:rsidRDefault="00A76AA9" w:rsidP="00A76AA9">
      <w:pPr>
        <w:tabs>
          <w:tab w:val="left" w:pos="1134"/>
        </w:tabs>
        <w:ind w:firstLine="567"/>
        <w:jc w:val="both"/>
        <w:rPr>
          <w:sz w:val="25"/>
          <w:szCs w:val="25"/>
        </w:rPr>
      </w:pPr>
      <w:r w:rsidRPr="005E08A9">
        <w:rPr>
          <w:sz w:val="25"/>
          <w:szCs w:val="25"/>
        </w:rPr>
        <w:t>3.4.</w:t>
      </w:r>
      <w:r w:rsidRPr="005E08A9">
        <w:rPr>
          <w:sz w:val="25"/>
          <w:szCs w:val="25"/>
        </w:rPr>
        <w:tab/>
        <w:t>Самостоятельно определять вид транспортного средства для осуществления поставки.</w:t>
      </w:r>
    </w:p>
    <w:p w:rsidR="00A76AA9" w:rsidRPr="005E08A9" w:rsidRDefault="00A76AA9" w:rsidP="00A76AA9">
      <w:pPr>
        <w:tabs>
          <w:tab w:val="left" w:pos="1134"/>
        </w:tabs>
        <w:ind w:firstLine="567"/>
        <w:jc w:val="both"/>
        <w:rPr>
          <w:sz w:val="25"/>
          <w:szCs w:val="25"/>
        </w:rPr>
      </w:pPr>
      <w:r w:rsidRPr="005E08A9">
        <w:rPr>
          <w:sz w:val="25"/>
          <w:szCs w:val="25"/>
        </w:rPr>
        <w:t>3.5.</w:t>
      </w:r>
      <w:r w:rsidRPr="005E08A9">
        <w:rPr>
          <w:sz w:val="25"/>
          <w:szCs w:val="25"/>
        </w:rPr>
        <w:tab/>
        <w:t>Осуществить досрочную отгрузку Товара.</w:t>
      </w:r>
    </w:p>
    <w:p w:rsidR="00A76AA9" w:rsidRPr="005E08A9" w:rsidRDefault="00A76AA9" w:rsidP="00A76AA9">
      <w:pPr>
        <w:jc w:val="both"/>
        <w:rPr>
          <w:b/>
          <w:sz w:val="25"/>
          <w:szCs w:val="25"/>
          <w:u w:val="single"/>
        </w:rPr>
      </w:pPr>
      <w:r w:rsidRPr="005E08A9">
        <w:rPr>
          <w:b/>
          <w:sz w:val="25"/>
          <w:szCs w:val="25"/>
          <w:u w:val="single"/>
        </w:rPr>
        <w:t>ЗАКАЗЧИК обязуется:</w:t>
      </w:r>
    </w:p>
    <w:p w:rsidR="00A76AA9" w:rsidRPr="005E08A9" w:rsidRDefault="00A76AA9" w:rsidP="00A76AA9">
      <w:pPr>
        <w:tabs>
          <w:tab w:val="left" w:pos="1134"/>
        </w:tabs>
        <w:ind w:firstLine="567"/>
        <w:jc w:val="both"/>
        <w:rPr>
          <w:sz w:val="25"/>
          <w:szCs w:val="25"/>
        </w:rPr>
      </w:pPr>
      <w:r w:rsidRPr="005E08A9">
        <w:rPr>
          <w:sz w:val="25"/>
          <w:szCs w:val="25"/>
        </w:rPr>
        <w:t>3.6.</w:t>
      </w:r>
      <w:r w:rsidRPr="005E08A9">
        <w:rPr>
          <w:sz w:val="25"/>
          <w:szCs w:val="25"/>
        </w:rPr>
        <w:tab/>
        <w:t>Принять от ПОСТАВЩИКА поставленный в соответствии со Спецификацией Товар по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3.7.</w:t>
      </w:r>
      <w:r w:rsidRPr="005E08A9">
        <w:rPr>
          <w:sz w:val="25"/>
          <w:szCs w:val="25"/>
        </w:rPr>
        <w:tab/>
        <w:t>Произвести оплату поставленной продукции в сроки и в порядке, предусмотренные настоящим Договором.</w:t>
      </w:r>
    </w:p>
    <w:p w:rsidR="00A76AA9" w:rsidRPr="005E08A9" w:rsidRDefault="00A76AA9" w:rsidP="00A76AA9">
      <w:pPr>
        <w:jc w:val="both"/>
        <w:rPr>
          <w:b/>
          <w:sz w:val="25"/>
          <w:szCs w:val="25"/>
          <w:u w:val="single"/>
        </w:rPr>
      </w:pPr>
      <w:r w:rsidRPr="005E08A9">
        <w:rPr>
          <w:b/>
          <w:sz w:val="25"/>
          <w:szCs w:val="25"/>
          <w:u w:val="single"/>
        </w:rPr>
        <w:t>ЗАКАЗЧИК вправе:</w:t>
      </w:r>
    </w:p>
    <w:p w:rsidR="00A76AA9" w:rsidRPr="005E08A9" w:rsidRDefault="00A76AA9" w:rsidP="00A76AA9">
      <w:pPr>
        <w:tabs>
          <w:tab w:val="left" w:pos="1134"/>
        </w:tabs>
        <w:ind w:firstLine="567"/>
        <w:jc w:val="both"/>
        <w:rPr>
          <w:sz w:val="25"/>
          <w:szCs w:val="25"/>
        </w:rPr>
      </w:pPr>
      <w:r w:rsidRPr="005E08A9">
        <w:rPr>
          <w:sz w:val="25"/>
          <w:szCs w:val="25"/>
        </w:rPr>
        <w:t>3.8.</w:t>
      </w:r>
      <w:r w:rsidRPr="005E08A9">
        <w:rPr>
          <w:sz w:val="25"/>
          <w:szCs w:val="25"/>
        </w:rPr>
        <w:tab/>
        <w:t>Требовать от ПОСТАВЩИКА предоставления оперативной информации о ходе поставки (в устной либо письменной форме).</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4. ПОРЯДОК ИСПОЛНЕНИЯ ДОГОВОРА</w:t>
      </w:r>
    </w:p>
    <w:p w:rsidR="00A76AA9" w:rsidRPr="005E08A9" w:rsidRDefault="00A76AA9" w:rsidP="00A76AA9">
      <w:pPr>
        <w:rPr>
          <w:sz w:val="25"/>
          <w:szCs w:val="25"/>
        </w:rPr>
      </w:pPr>
    </w:p>
    <w:p w:rsidR="00A76AA9" w:rsidRPr="005E08A9" w:rsidRDefault="00A76AA9" w:rsidP="00A76AA9">
      <w:pPr>
        <w:tabs>
          <w:tab w:val="left" w:pos="1134"/>
        </w:tabs>
        <w:ind w:firstLine="567"/>
        <w:jc w:val="both"/>
        <w:rPr>
          <w:sz w:val="25"/>
          <w:szCs w:val="25"/>
        </w:rPr>
      </w:pPr>
      <w:r w:rsidRPr="005E08A9">
        <w:rPr>
          <w:sz w:val="25"/>
          <w:szCs w:val="25"/>
        </w:rPr>
        <w:t>4.1.</w:t>
      </w:r>
      <w:r w:rsidRPr="005E08A9">
        <w:rPr>
          <w:sz w:val="25"/>
          <w:szCs w:val="25"/>
        </w:rPr>
        <w:tab/>
        <w:t xml:space="preserve">Товар поставляется </w:t>
      </w:r>
      <w:r w:rsidR="00427984">
        <w:rPr>
          <w:sz w:val="25"/>
          <w:szCs w:val="25"/>
        </w:rPr>
        <w:t xml:space="preserve">в течение </w:t>
      </w:r>
      <w:r w:rsidR="00427984" w:rsidRPr="00427984">
        <w:rPr>
          <w:b/>
          <w:sz w:val="25"/>
          <w:szCs w:val="25"/>
        </w:rPr>
        <w:t>12</w:t>
      </w:r>
      <w:r w:rsidR="00E10AF1">
        <w:rPr>
          <w:sz w:val="25"/>
          <w:szCs w:val="25"/>
        </w:rPr>
        <w:t xml:space="preserve"> календарных дней с момента подписания настоящего договора</w:t>
      </w:r>
      <w:r w:rsidRPr="005E08A9">
        <w:rPr>
          <w:sz w:val="25"/>
          <w:szCs w:val="25"/>
        </w:rPr>
        <w:t xml:space="preserve">. ПОСТАВЩИК может осуществить досрочную поставку товара при наличии согласия ЗАКАЗЧИКА. </w:t>
      </w:r>
      <w:proofErr w:type="gramStart"/>
      <w:r w:rsidRPr="005E08A9">
        <w:rPr>
          <w:sz w:val="25"/>
          <w:szCs w:val="25"/>
        </w:rPr>
        <w:t>Одновременно с Товаром ПОСТАВЩИК передает ЗАКАЗЧИКУ счета-фактуры на товар, товарные накладные, сертификат соответствия, гарантийный сертификат изготовителя,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roofErr w:type="gramEnd"/>
    </w:p>
    <w:p w:rsidR="00A76AA9" w:rsidRPr="005E08A9" w:rsidRDefault="00A76AA9" w:rsidP="00A76AA9">
      <w:pPr>
        <w:tabs>
          <w:tab w:val="left" w:pos="1134"/>
        </w:tabs>
        <w:ind w:firstLine="567"/>
        <w:jc w:val="both"/>
        <w:rPr>
          <w:sz w:val="25"/>
          <w:szCs w:val="25"/>
        </w:rPr>
      </w:pPr>
      <w:r w:rsidRPr="005E08A9">
        <w:rPr>
          <w:sz w:val="25"/>
          <w:szCs w:val="25"/>
        </w:rPr>
        <w:t>Вся документация должна предоставляться на русском языке, с оригиналом подписей и печати предприятия Поставщика.</w:t>
      </w:r>
    </w:p>
    <w:p w:rsidR="00A76AA9" w:rsidRPr="005E08A9" w:rsidRDefault="00A76AA9" w:rsidP="00A76AA9">
      <w:pPr>
        <w:tabs>
          <w:tab w:val="left" w:pos="1134"/>
        </w:tabs>
        <w:ind w:firstLine="567"/>
        <w:jc w:val="both"/>
        <w:rPr>
          <w:b/>
          <w:sz w:val="25"/>
          <w:szCs w:val="25"/>
        </w:rPr>
      </w:pPr>
      <w:r w:rsidRPr="005E08A9">
        <w:rPr>
          <w:sz w:val="25"/>
          <w:szCs w:val="25"/>
        </w:rPr>
        <w:t xml:space="preserve">Место доставки товара: </w:t>
      </w:r>
      <w:r w:rsidRPr="005E08A9">
        <w:rPr>
          <w:b/>
          <w:sz w:val="25"/>
          <w:szCs w:val="25"/>
        </w:rPr>
        <w:t xml:space="preserve"> </w:t>
      </w:r>
      <w:r w:rsidR="00CE67E4">
        <w:rPr>
          <w:b/>
          <w:sz w:val="25"/>
          <w:szCs w:val="25"/>
        </w:rPr>
        <w:t xml:space="preserve">Поставка </w:t>
      </w:r>
      <w:r w:rsidR="00CE67E4" w:rsidRPr="001F385E">
        <w:rPr>
          <w:b/>
        </w:rPr>
        <w:t>и выгрузка на склад ОМТС по ул. Игарская, г. Салехард,</w:t>
      </w:r>
      <w:r w:rsidR="00505E38" w:rsidRPr="00505E38">
        <w:rPr>
          <w:b/>
          <w:sz w:val="25"/>
          <w:szCs w:val="25"/>
        </w:rPr>
        <w:t xml:space="preserve"> за счет Поставщика.</w:t>
      </w:r>
    </w:p>
    <w:p w:rsidR="00A76AA9" w:rsidRPr="005E08A9" w:rsidRDefault="00A76AA9" w:rsidP="00A76AA9">
      <w:pPr>
        <w:tabs>
          <w:tab w:val="left" w:pos="1134"/>
        </w:tabs>
        <w:ind w:firstLine="567"/>
        <w:jc w:val="both"/>
        <w:rPr>
          <w:sz w:val="25"/>
          <w:szCs w:val="25"/>
        </w:rPr>
      </w:pPr>
      <w:r w:rsidRPr="005E08A9">
        <w:rPr>
          <w:sz w:val="25"/>
          <w:szCs w:val="25"/>
        </w:rPr>
        <w:t>4.2. Правила оформления приходных документов:</w:t>
      </w:r>
    </w:p>
    <w:p w:rsidR="00A76AA9" w:rsidRPr="005E08A9" w:rsidRDefault="00A76AA9" w:rsidP="00A76AA9">
      <w:pPr>
        <w:tabs>
          <w:tab w:val="left" w:pos="1134"/>
        </w:tabs>
        <w:ind w:firstLine="567"/>
        <w:jc w:val="both"/>
        <w:rPr>
          <w:b/>
          <w:sz w:val="25"/>
          <w:szCs w:val="25"/>
        </w:rPr>
      </w:pPr>
      <w:r w:rsidRPr="005E08A9">
        <w:rPr>
          <w:b/>
          <w:sz w:val="25"/>
          <w:szCs w:val="25"/>
        </w:rPr>
        <w:t xml:space="preserve"> </w:t>
      </w:r>
      <w:r w:rsidRPr="005E08A9">
        <w:rPr>
          <w:sz w:val="25"/>
          <w:szCs w:val="25"/>
        </w:rPr>
        <w:t>4.2.1.</w:t>
      </w:r>
      <w:r w:rsidRPr="005E08A9">
        <w:rPr>
          <w:b/>
          <w:sz w:val="25"/>
          <w:szCs w:val="25"/>
        </w:rPr>
        <w:t xml:space="preserve"> </w:t>
      </w:r>
      <w:r w:rsidRPr="005E08A9">
        <w:rPr>
          <w:sz w:val="25"/>
          <w:szCs w:val="25"/>
        </w:rPr>
        <w:t>Счет-фактура должна быть оформлена в соответствии с нижеперечисленными требованиями</w:t>
      </w:r>
      <w:r w:rsidRPr="005E08A9">
        <w:rPr>
          <w:b/>
          <w:sz w:val="25"/>
          <w:szCs w:val="25"/>
        </w:rPr>
        <w:t>:</w:t>
      </w:r>
    </w:p>
    <w:p w:rsidR="00A76AA9" w:rsidRPr="005E08A9" w:rsidRDefault="00A76AA9" w:rsidP="00A76AA9">
      <w:pPr>
        <w:tabs>
          <w:tab w:val="left" w:pos="1134"/>
        </w:tabs>
        <w:ind w:firstLine="567"/>
        <w:jc w:val="both"/>
        <w:rPr>
          <w:sz w:val="25"/>
          <w:szCs w:val="25"/>
        </w:rPr>
      </w:pPr>
      <w:r w:rsidRPr="005E08A9">
        <w:rPr>
          <w:b/>
          <w:sz w:val="25"/>
          <w:szCs w:val="25"/>
        </w:rPr>
        <w:t>Продавец</w:t>
      </w:r>
      <w:r w:rsidRPr="005E08A9">
        <w:rPr>
          <w:sz w:val="25"/>
          <w:szCs w:val="25"/>
        </w:rPr>
        <w:t>: наименование Поставщика;</w:t>
      </w:r>
    </w:p>
    <w:p w:rsidR="00A76AA9" w:rsidRPr="005E08A9" w:rsidRDefault="00A76AA9" w:rsidP="00A76AA9">
      <w:pPr>
        <w:tabs>
          <w:tab w:val="left" w:pos="1134"/>
        </w:tabs>
        <w:ind w:firstLine="567"/>
        <w:jc w:val="both"/>
        <w:rPr>
          <w:sz w:val="25"/>
          <w:szCs w:val="25"/>
        </w:rPr>
      </w:pPr>
      <w:r w:rsidRPr="005E08A9">
        <w:rPr>
          <w:b/>
          <w:sz w:val="25"/>
          <w:szCs w:val="25"/>
        </w:rPr>
        <w:t>Адрес</w:t>
      </w:r>
      <w:r w:rsidRPr="005E08A9">
        <w:rPr>
          <w:sz w:val="25"/>
          <w:szCs w:val="25"/>
        </w:rPr>
        <w:t>: юридический адрес Поставщика;</w:t>
      </w:r>
    </w:p>
    <w:p w:rsidR="00A76AA9" w:rsidRPr="005E08A9" w:rsidRDefault="00A76AA9" w:rsidP="00A76AA9">
      <w:pPr>
        <w:tabs>
          <w:tab w:val="left" w:pos="1134"/>
        </w:tabs>
        <w:ind w:firstLine="567"/>
        <w:jc w:val="both"/>
        <w:rPr>
          <w:sz w:val="25"/>
          <w:szCs w:val="25"/>
        </w:rPr>
      </w:pPr>
      <w:r w:rsidRPr="005E08A9">
        <w:rPr>
          <w:b/>
          <w:sz w:val="25"/>
          <w:szCs w:val="25"/>
        </w:rPr>
        <w:t>ИНН/КПП</w:t>
      </w:r>
      <w:r w:rsidRPr="005E08A9">
        <w:rPr>
          <w:sz w:val="25"/>
          <w:szCs w:val="25"/>
        </w:rPr>
        <w:t xml:space="preserve"> Поставщика;</w:t>
      </w:r>
    </w:p>
    <w:p w:rsidR="00A76AA9" w:rsidRPr="005E08A9" w:rsidRDefault="00A76AA9" w:rsidP="00A76AA9">
      <w:pPr>
        <w:tabs>
          <w:tab w:val="left" w:pos="1134"/>
        </w:tabs>
        <w:ind w:firstLine="567"/>
        <w:jc w:val="both"/>
        <w:rPr>
          <w:sz w:val="25"/>
          <w:szCs w:val="25"/>
        </w:rPr>
      </w:pPr>
      <w:r w:rsidRPr="005E08A9">
        <w:rPr>
          <w:b/>
          <w:sz w:val="25"/>
          <w:szCs w:val="25"/>
        </w:rPr>
        <w:t>Грузоотправитель и его адрес</w:t>
      </w:r>
      <w:r w:rsidRPr="005E08A9">
        <w:rPr>
          <w:sz w:val="25"/>
          <w:szCs w:val="25"/>
        </w:rPr>
        <w:t>: наименование Поставщика и его юридический адрес;</w:t>
      </w:r>
    </w:p>
    <w:p w:rsidR="00A76AA9" w:rsidRPr="005E08A9" w:rsidRDefault="00A76AA9" w:rsidP="00A76AA9">
      <w:pPr>
        <w:tabs>
          <w:tab w:val="left" w:pos="1134"/>
        </w:tabs>
        <w:ind w:firstLine="567"/>
        <w:jc w:val="both"/>
        <w:rPr>
          <w:sz w:val="25"/>
          <w:szCs w:val="25"/>
        </w:rPr>
      </w:pPr>
      <w:r w:rsidRPr="005E08A9">
        <w:rPr>
          <w:b/>
          <w:sz w:val="25"/>
          <w:szCs w:val="25"/>
        </w:rPr>
        <w:lastRenderedPageBreak/>
        <w:t>Грузополучатель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629008, Ямало-Ненецкий автономный округ, город Салехард, ул.Свердлова, д.39;</w:t>
      </w:r>
    </w:p>
    <w:p w:rsidR="00A76AA9" w:rsidRPr="005E08A9" w:rsidRDefault="00A76AA9" w:rsidP="00A76AA9">
      <w:pPr>
        <w:tabs>
          <w:tab w:val="left" w:pos="1134"/>
        </w:tabs>
        <w:ind w:firstLine="567"/>
        <w:jc w:val="both"/>
        <w:rPr>
          <w:sz w:val="25"/>
          <w:szCs w:val="25"/>
        </w:rPr>
      </w:pPr>
      <w:r w:rsidRPr="005E08A9">
        <w:rPr>
          <w:b/>
          <w:sz w:val="25"/>
          <w:szCs w:val="25"/>
        </w:rPr>
        <w:t>Покупатель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w:t>
      </w:r>
    </w:p>
    <w:p w:rsidR="00A76AA9" w:rsidRPr="005E08A9" w:rsidRDefault="00A76AA9" w:rsidP="00A76AA9">
      <w:pPr>
        <w:tabs>
          <w:tab w:val="left" w:pos="1134"/>
        </w:tabs>
        <w:ind w:firstLine="567"/>
        <w:jc w:val="both"/>
        <w:rPr>
          <w:sz w:val="25"/>
          <w:szCs w:val="25"/>
        </w:rPr>
      </w:pPr>
      <w:r w:rsidRPr="005E08A9">
        <w:rPr>
          <w:b/>
          <w:sz w:val="25"/>
          <w:szCs w:val="25"/>
        </w:rPr>
        <w:t>Адрес</w:t>
      </w:r>
      <w:r w:rsidRPr="005E08A9">
        <w:rPr>
          <w:sz w:val="25"/>
          <w:szCs w:val="25"/>
        </w:rPr>
        <w:t>: 629008, Ямало-Ненецкий автономный округ, город Салехард, ул</w:t>
      </w:r>
      <w:proofErr w:type="gramStart"/>
      <w:r w:rsidRPr="005E08A9">
        <w:rPr>
          <w:sz w:val="25"/>
          <w:szCs w:val="25"/>
        </w:rPr>
        <w:t>.С</w:t>
      </w:r>
      <w:proofErr w:type="gramEnd"/>
      <w:r w:rsidRPr="005E08A9">
        <w:rPr>
          <w:sz w:val="25"/>
          <w:szCs w:val="25"/>
        </w:rPr>
        <w:t>вердлова, д.39;</w:t>
      </w:r>
    </w:p>
    <w:p w:rsidR="00A76AA9" w:rsidRPr="005E08A9" w:rsidRDefault="00A76AA9" w:rsidP="00A76AA9">
      <w:pPr>
        <w:tabs>
          <w:tab w:val="left" w:pos="1134"/>
        </w:tabs>
        <w:ind w:firstLine="567"/>
        <w:jc w:val="both"/>
        <w:rPr>
          <w:sz w:val="25"/>
          <w:szCs w:val="25"/>
        </w:rPr>
      </w:pPr>
      <w:r w:rsidRPr="005E08A9">
        <w:rPr>
          <w:b/>
          <w:sz w:val="25"/>
          <w:szCs w:val="25"/>
        </w:rPr>
        <w:t>ИНН/КПП покупателя</w:t>
      </w:r>
      <w:r w:rsidRPr="005E08A9">
        <w:rPr>
          <w:sz w:val="25"/>
          <w:szCs w:val="25"/>
        </w:rPr>
        <w:t>: 8901008521/891450001</w:t>
      </w:r>
    </w:p>
    <w:p w:rsidR="00A76AA9" w:rsidRPr="005E08A9" w:rsidRDefault="00A76AA9" w:rsidP="00A76AA9">
      <w:pPr>
        <w:tabs>
          <w:tab w:val="left" w:pos="1134"/>
        </w:tabs>
        <w:ind w:firstLine="567"/>
        <w:jc w:val="both"/>
        <w:rPr>
          <w:sz w:val="25"/>
          <w:szCs w:val="25"/>
        </w:rPr>
      </w:pPr>
      <w:r w:rsidRPr="005E08A9">
        <w:rPr>
          <w:b/>
          <w:sz w:val="25"/>
          <w:szCs w:val="25"/>
        </w:rPr>
        <w:t>Валюта</w:t>
      </w:r>
      <w:r w:rsidRPr="005E08A9">
        <w:rPr>
          <w:sz w:val="25"/>
          <w:szCs w:val="25"/>
        </w:rPr>
        <w:t>: наименование, код Российский рубль, 643</w:t>
      </w:r>
    </w:p>
    <w:p w:rsidR="00A76AA9" w:rsidRPr="005E08A9" w:rsidRDefault="00A76AA9" w:rsidP="00A76AA9">
      <w:pPr>
        <w:tabs>
          <w:tab w:val="left" w:pos="1134"/>
        </w:tabs>
        <w:ind w:firstLine="567"/>
        <w:jc w:val="both"/>
        <w:rPr>
          <w:sz w:val="25"/>
          <w:szCs w:val="25"/>
        </w:rPr>
      </w:pPr>
      <w:r w:rsidRPr="005E08A9">
        <w:rPr>
          <w:sz w:val="25"/>
          <w:szCs w:val="25"/>
        </w:rPr>
        <w:t>4.2.2. Товарная накладная:</w:t>
      </w:r>
    </w:p>
    <w:p w:rsidR="00A76AA9" w:rsidRPr="005E08A9" w:rsidRDefault="00A76AA9" w:rsidP="00A76AA9">
      <w:pPr>
        <w:tabs>
          <w:tab w:val="left" w:pos="1134"/>
        </w:tabs>
        <w:ind w:firstLine="567"/>
        <w:jc w:val="both"/>
        <w:rPr>
          <w:sz w:val="25"/>
          <w:szCs w:val="25"/>
        </w:rPr>
      </w:pPr>
      <w:r w:rsidRPr="005E08A9">
        <w:rPr>
          <w:b/>
          <w:sz w:val="25"/>
          <w:szCs w:val="25"/>
        </w:rPr>
        <w:t>Грузополучатель</w:t>
      </w:r>
      <w:r w:rsidRPr="005E08A9">
        <w:rPr>
          <w:sz w:val="25"/>
          <w:szCs w:val="25"/>
        </w:rPr>
        <w:t>: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ИНН 8901008521, 629008, Ямало-Ненецкий автономный округ, город Салехард, ул.Свердлова, д.39;</w:t>
      </w:r>
    </w:p>
    <w:p w:rsidR="00CE67E4" w:rsidRDefault="00A76AA9" w:rsidP="00A76AA9">
      <w:pPr>
        <w:tabs>
          <w:tab w:val="left" w:pos="1134"/>
        </w:tabs>
        <w:ind w:firstLine="567"/>
        <w:jc w:val="both"/>
        <w:rPr>
          <w:sz w:val="25"/>
          <w:szCs w:val="25"/>
        </w:rPr>
      </w:pPr>
      <w:r w:rsidRPr="005E08A9">
        <w:rPr>
          <w:b/>
          <w:sz w:val="25"/>
          <w:szCs w:val="25"/>
        </w:rPr>
        <w:t>Адрес доставки</w:t>
      </w:r>
      <w:r w:rsidRPr="005E08A9">
        <w:rPr>
          <w:sz w:val="25"/>
          <w:szCs w:val="25"/>
        </w:rPr>
        <w:t xml:space="preserve">: </w:t>
      </w:r>
      <w:r w:rsidR="00505E38" w:rsidRPr="00505E38">
        <w:rPr>
          <w:sz w:val="25"/>
          <w:szCs w:val="25"/>
        </w:rPr>
        <w:t xml:space="preserve">Россия, ЯНАО, </w:t>
      </w:r>
      <w:r w:rsidR="00CE67E4">
        <w:rPr>
          <w:sz w:val="25"/>
          <w:szCs w:val="25"/>
        </w:rPr>
        <w:t>г. Салехард, склад ОМТС по ул. Игарская.</w:t>
      </w:r>
    </w:p>
    <w:p w:rsidR="00A76AA9" w:rsidRPr="005E08A9" w:rsidRDefault="00A76AA9" w:rsidP="00A76AA9">
      <w:pPr>
        <w:tabs>
          <w:tab w:val="left" w:pos="1134"/>
        </w:tabs>
        <w:ind w:firstLine="567"/>
        <w:jc w:val="both"/>
        <w:rPr>
          <w:sz w:val="25"/>
          <w:szCs w:val="25"/>
        </w:rPr>
      </w:pPr>
      <w:r w:rsidRPr="005E08A9">
        <w:rPr>
          <w:b/>
          <w:sz w:val="25"/>
          <w:szCs w:val="25"/>
        </w:rPr>
        <w:t>Поставщик</w:t>
      </w:r>
      <w:r w:rsidRPr="005E08A9">
        <w:rPr>
          <w:sz w:val="25"/>
          <w:szCs w:val="25"/>
        </w:rPr>
        <w:t xml:space="preserve">: </w:t>
      </w:r>
      <w:r w:rsidR="00515ED2" w:rsidRPr="00515ED2">
        <w:rPr>
          <w:sz w:val="25"/>
          <w:szCs w:val="25"/>
        </w:rPr>
        <w:t>ООО «Динамика-Центр»</w:t>
      </w:r>
      <w:r w:rsidRPr="005E08A9">
        <w:rPr>
          <w:sz w:val="25"/>
          <w:szCs w:val="25"/>
        </w:rPr>
        <w:t>, ИНН</w:t>
      </w:r>
      <w:r w:rsidR="00515ED2">
        <w:rPr>
          <w:sz w:val="25"/>
          <w:szCs w:val="25"/>
        </w:rPr>
        <w:t xml:space="preserve"> </w:t>
      </w:r>
      <w:r w:rsidR="00515ED2" w:rsidRPr="00515ED2">
        <w:rPr>
          <w:sz w:val="25"/>
          <w:szCs w:val="25"/>
        </w:rPr>
        <w:t>7707826524</w:t>
      </w:r>
      <w:r w:rsidRPr="005E08A9">
        <w:rPr>
          <w:sz w:val="25"/>
          <w:szCs w:val="25"/>
        </w:rPr>
        <w:t>, адрес</w:t>
      </w:r>
      <w:r w:rsidR="00515ED2">
        <w:rPr>
          <w:sz w:val="25"/>
          <w:szCs w:val="25"/>
        </w:rPr>
        <w:t xml:space="preserve"> </w:t>
      </w:r>
      <w:r w:rsidR="00515ED2" w:rsidRPr="00515ED2">
        <w:rPr>
          <w:sz w:val="25"/>
          <w:szCs w:val="25"/>
        </w:rPr>
        <w:t xml:space="preserve">127055, г. Москва, ул. Новослободская, 24, </w:t>
      </w:r>
      <w:proofErr w:type="spellStart"/>
      <w:proofErr w:type="gramStart"/>
      <w:r w:rsidR="00515ED2" w:rsidRPr="00515ED2">
        <w:rPr>
          <w:sz w:val="25"/>
          <w:szCs w:val="25"/>
        </w:rPr>
        <w:t>стр</w:t>
      </w:r>
      <w:proofErr w:type="spellEnd"/>
      <w:proofErr w:type="gramEnd"/>
      <w:r w:rsidR="00515ED2" w:rsidRPr="00515ED2">
        <w:rPr>
          <w:sz w:val="25"/>
          <w:szCs w:val="25"/>
        </w:rPr>
        <w:t xml:space="preserve"> 1.</w:t>
      </w:r>
      <w:r w:rsidRPr="005E08A9">
        <w:rPr>
          <w:sz w:val="25"/>
          <w:szCs w:val="25"/>
        </w:rPr>
        <w:t xml:space="preserve">, </w:t>
      </w:r>
      <w:proofErr w:type="spellStart"/>
      <w:r w:rsidRPr="005E08A9">
        <w:rPr>
          <w:sz w:val="25"/>
          <w:szCs w:val="25"/>
        </w:rPr>
        <w:t>р</w:t>
      </w:r>
      <w:proofErr w:type="spellEnd"/>
      <w:r w:rsidRPr="005E08A9">
        <w:rPr>
          <w:sz w:val="25"/>
          <w:szCs w:val="25"/>
        </w:rPr>
        <w:t>/с</w:t>
      </w:r>
      <w:r w:rsidR="00515ED2">
        <w:rPr>
          <w:sz w:val="25"/>
          <w:szCs w:val="25"/>
        </w:rPr>
        <w:t xml:space="preserve"> </w:t>
      </w:r>
      <w:r w:rsidR="00515ED2" w:rsidRPr="00515ED2">
        <w:rPr>
          <w:sz w:val="25"/>
          <w:szCs w:val="25"/>
        </w:rPr>
        <w:t>40702810797960000467</w:t>
      </w:r>
      <w:r w:rsidRPr="005E08A9">
        <w:rPr>
          <w:sz w:val="25"/>
          <w:szCs w:val="25"/>
        </w:rPr>
        <w:t>, банк</w:t>
      </w:r>
      <w:r w:rsidR="00515ED2" w:rsidRPr="00515ED2">
        <w:t xml:space="preserve"> </w:t>
      </w:r>
      <w:r w:rsidR="00515ED2">
        <w:rPr>
          <w:sz w:val="25"/>
          <w:szCs w:val="25"/>
        </w:rPr>
        <w:t>ОАО АКБ «</w:t>
      </w:r>
      <w:proofErr w:type="spellStart"/>
      <w:r w:rsidR="00515ED2">
        <w:rPr>
          <w:sz w:val="25"/>
          <w:szCs w:val="25"/>
        </w:rPr>
        <w:t>Росбанк</w:t>
      </w:r>
      <w:proofErr w:type="spellEnd"/>
      <w:r w:rsidR="00515ED2">
        <w:rPr>
          <w:sz w:val="25"/>
          <w:szCs w:val="25"/>
        </w:rPr>
        <w:t>»</w:t>
      </w:r>
      <w:r w:rsidRPr="005E08A9">
        <w:rPr>
          <w:sz w:val="25"/>
          <w:szCs w:val="25"/>
        </w:rPr>
        <w:t>, БИК</w:t>
      </w:r>
      <w:r w:rsidR="00515ED2">
        <w:rPr>
          <w:sz w:val="25"/>
          <w:szCs w:val="25"/>
        </w:rPr>
        <w:t xml:space="preserve"> </w:t>
      </w:r>
      <w:r w:rsidR="00515ED2" w:rsidRPr="00515ED2">
        <w:rPr>
          <w:sz w:val="25"/>
          <w:szCs w:val="25"/>
        </w:rPr>
        <w:t>044583272</w:t>
      </w:r>
      <w:r w:rsidRPr="005E08A9">
        <w:rPr>
          <w:sz w:val="25"/>
          <w:szCs w:val="25"/>
        </w:rPr>
        <w:t>, к/с</w:t>
      </w:r>
      <w:r w:rsidR="00515ED2">
        <w:rPr>
          <w:sz w:val="25"/>
          <w:szCs w:val="25"/>
        </w:rPr>
        <w:t xml:space="preserve"> </w:t>
      </w:r>
      <w:r w:rsidR="00515ED2" w:rsidRPr="00515ED2">
        <w:rPr>
          <w:sz w:val="25"/>
          <w:szCs w:val="25"/>
        </w:rPr>
        <w:t>30101810000000000272</w:t>
      </w:r>
      <w:r w:rsidRPr="005E08A9">
        <w:rPr>
          <w:sz w:val="25"/>
          <w:szCs w:val="25"/>
        </w:rPr>
        <w:t>.</w:t>
      </w:r>
    </w:p>
    <w:p w:rsidR="00A76AA9" w:rsidRPr="005E08A9" w:rsidRDefault="00A76AA9" w:rsidP="00A76AA9">
      <w:pPr>
        <w:tabs>
          <w:tab w:val="left" w:pos="1134"/>
        </w:tabs>
        <w:ind w:firstLine="567"/>
        <w:jc w:val="both"/>
        <w:rPr>
          <w:sz w:val="25"/>
          <w:szCs w:val="25"/>
        </w:rPr>
      </w:pPr>
      <w:r w:rsidRPr="005E08A9">
        <w:rPr>
          <w:b/>
          <w:sz w:val="25"/>
          <w:szCs w:val="25"/>
        </w:rPr>
        <w:t>Плательщик:</w:t>
      </w:r>
      <w:r w:rsidRPr="005E08A9">
        <w:rPr>
          <w:sz w:val="25"/>
          <w:szCs w:val="25"/>
        </w:rPr>
        <w:t xml:space="preserve"> Муниципальное предприятие «Салехардэнерго» муниципального образования г</w:t>
      </w:r>
      <w:proofErr w:type="gramStart"/>
      <w:r w:rsidRPr="005E08A9">
        <w:rPr>
          <w:sz w:val="25"/>
          <w:szCs w:val="25"/>
        </w:rPr>
        <w:t>.С</w:t>
      </w:r>
      <w:proofErr w:type="gramEnd"/>
      <w:r w:rsidRPr="005E08A9">
        <w:rPr>
          <w:sz w:val="25"/>
          <w:szCs w:val="25"/>
        </w:rPr>
        <w:t>алехард, ИНН 8901008521, 629008, Ямало-Ненецкий автономный округ, город Салехард, ул.Свердлова, д.39;</w:t>
      </w:r>
    </w:p>
    <w:p w:rsidR="00A76AA9" w:rsidRPr="005E08A9" w:rsidRDefault="00A76AA9" w:rsidP="00A76AA9">
      <w:pPr>
        <w:tabs>
          <w:tab w:val="left" w:pos="1134"/>
        </w:tabs>
        <w:ind w:firstLine="567"/>
        <w:jc w:val="both"/>
        <w:rPr>
          <w:sz w:val="25"/>
          <w:szCs w:val="25"/>
        </w:rPr>
      </w:pPr>
      <w:r w:rsidRPr="005E08A9">
        <w:rPr>
          <w:b/>
          <w:sz w:val="25"/>
          <w:szCs w:val="25"/>
        </w:rPr>
        <w:t>Основание:</w:t>
      </w:r>
      <w:r w:rsidRPr="005E08A9">
        <w:rPr>
          <w:sz w:val="25"/>
          <w:szCs w:val="25"/>
        </w:rPr>
        <w:t xml:space="preserve"> договор № </w:t>
      </w:r>
      <w:r w:rsidR="00B409A7">
        <w:rPr>
          <w:sz w:val="25"/>
          <w:szCs w:val="25"/>
        </w:rPr>
        <w:t>151</w:t>
      </w:r>
      <w:r w:rsidR="007573FC">
        <w:rPr>
          <w:sz w:val="25"/>
          <w:szCs w:val="25"/>
        </w:rPr>
        <w:t>/1</w:t>
      </w:r>
      <w:r w:rsidR="00E10AF1">
        <w:rPr>
          <w:sz w:val="25"/>
          <w:szCs w:val="25"/>
        </w:rPr>
        <w:t>5</w:t>
      </w:r>
      <w:r w:rsidR="007573FC">
        <w:rPr>
          <w:sz w:val="25"/>
          <w:szCs w:val="25"/>
        </w:rPr>
        <w:t>-</w:t>
      </w:r>
      <w:r w:rsidR="00E10AF1">
        <w:rPr>
          <w:sz w:val="25"/>
          <w:szCs w:val="25"/>
        </w:rPr>
        <w:t>зкп</w:t>
      </w:r>
      <w:r w:rsidRPr="005E08A9">
        <w:rPr>
          <w:sz w:val="25"/>
          <w:szCs w:val="25"/>
        </w:rPr>
        <w:t xml:space="preserve"> от </w:t>
      </w:r>
      <w:r w:rsidR="00B7697F">
        <w:rPr>
          <w:sz w:val="25"/>
          <w:szCs w:val="25"/>
        </w:rPr>
        <w:t>21.07.</w:t>
      </w:r>
      <w:r w:rsidR="00E10AF1">
        <w:rPr>
          <w:sz w:val="25"/>
          <w:szCs w:val="25"/>
        </w:rPr>
        <w:t xml:space="preserve"> </w:t>
      </w:r>
      <w:r w:rsidRPr="005E08A9">
        <w:rPr>
          <w:sz w:val="25"/>
          <w:szCs w:val="25"/>
        </w:rPr>
        <w:t>201</w:t>
      </w:r>
      <w:r w:rsidR="00E10AF1">
        <w:rPr>
          <w:sz w:val="25"/>
          <w:szCs w:val="25"/>
        </w:rPr>
        <w:t>5</w:t>
      </w:r>
      <w:r w:rsidRPr="005E08A9">
        <w:rPr>
          <w:sz w:val="25"/>
          <w:szCs w:val="25"/>
        </w:rPr>
        <w:t xml:space="preserve"> года;</w:t>
      </w:r>
    </w:p>
    <w:p w:rsidR="00A76AA9" w:rsidRPr="005E08A9" w:rsidRDefault="00A76AA9" w:rsidP="00A76AA9">
      <w:pPr>
        <w:tabs>
          <w:tab w:val="left" w:pos="1134"/>
        </w:tabs>
        <w:ind w:firstLine="567"/>
        <w:jc w:val="both"/>
        <w:rPr>
          <w:sz w:val="25"/>
          <w:szCs w:val="25"/>
        </w:rPr>
      </w:pPr>
      <w:r w:rsidRPr="005E08A9">
        <w:rPr>
          <w:sz w:val="25"/>
          <w:szCs w:val="25"/>
        </w:rPr>
        <w:t>Товарная накладная должна быть подписана тремя подписями с расшифровкой и скреплена печатью:</w:t>
      </w:r>
    </w:p>
    <w:p w:rsidR="00A76AA9" w:rsidRPr="005E08A9" w:rsidRDefault="00A76AA9" w:rsidP="00A76AA9">
      <w:pPr>
        <w:tabs>
          <w:tab w:val="left" w:pos="1134"/>
        </w:tabs>
        <w:ind w:firstLine="567"/>
        <w:jc w:val="both"/>
        <w:rPr>
          <w:sz w:val="25"/>
          <w:szCs w:val="25"/>
        </w:rPr>
      </w:pPr>
      <w:r w:rsidRPr="005E08A9">
        <w:rPr>
          <w:b/>
          <w:sz w:val="25"/>
          <w:szCs w:val="25"/>
        </w:rPr>
        <w:t>Отпуск разрешил</w:t>
      </w:r>
      <w:r w:rsidRPr="005E08A9">
        <w:rPr>
          <w:sz w:val="25"/>
          <w:szCs w:val="25"/>
        </w:rPr>
        <w:t>: должность, подпись, расшифровка подписи;</w:t>
      </w:r>
    </w:p>
    <w:p w:rsidR="00A76AA9" w:rsidRPr="005E08A9" w:rsidRDefault="00A76AA9" w:rsidP="00A76AA9">
      <w:pPr>
        <w:tabs>
          <w:tab w:val="left" w:pos="1134"/>
        </w:tabs>
        <w:ind w:firstLine="567"/>
        <w:jc w:val="both"/>
        <w:rPr>
          <w:sz w:val="25"/>
          <w:szCs w:val="25"/>
        </w:rPr>
      </w:pPr>
      <w:r w:rsidRPr="005E08A9">
        <w:rPr>
          <w:b/>
          <w:sz w:val="25"/>
          <w:szCs w:val="25"/>
        </w:rPr>
        <w:t>Главный (старший) бухгалтер</w:t>
      </w:r>
      <w:r w:rsidRPr="005E08A9">
        <w:rPr>
          <w:sz w:val="25"/>
          <w:szCs w:val="25"/>
        </w:rPr>
        <w:t>: подпись, расшифровка подписи;</w:t>
      </w:r>
    </w:p>
    <w:p w:rsidR="00A76AA9" w:rsidRPr="005E08A9" w:rsidRDefault="00A76AA9" w:rsidP="00A76AA9">
      <w:pPr>
        <w:tabs>
          <w:tab w:val="left" w:pos="1134"/>
        </w:tabs>
        <w:ind w:firstLine="567"/>
        <w:jc w:val="both"/>
        <w:rPr>
          <w:sz w:val="25"/>
          <w:szCs w:val="25"/>
        </w:rPr>
      </w:pPr>
      <w:r w:rsidRPr="005E08A9">
        <w:rPr>
          <w:b/>
          <w:sz w:val="25"/>
          <w:szCs w:val="25"/>
        </w:rPr>
        <w:t>Отпуск груза произвел</w:t>
      </w:r>
      <w:r w:rsidRPr="005E08A9">
        <w:rPr>
          <w:sz w:val="25"/>
          <w:szCs w:val="25"/>
        </w:rPr>
        <w:t>: должность, подпись, расшифровка подписи.</w:t>
      </w:r>
    </w:p>
    <w:p w:rsidR="00A76AA9" w:rsidRPr="005E08A9" w:rsidRDefault="00A76AA9" w:rsidP="00A76AA9">
      <w:pPr>
        <w:tabs>
          <w:tab w:val="left" w:pos="1134"/>
        </w:tabs>
        <w:ind w:firstLine="567"/>
        <w:jc w:val="both"/>
        <w:rPr>
          <w:sz w:val="25"/>
          <w:szCs w:val="25"/>
        </w:rPr>
      </w:pPr>
      <w:r w:rsidRPr="005E08A9">
        <w:rPr>
          <w:sz w:val="25"/>
          <w:szCs w:val="25"/>
        </w:rPr>
        <w:t xml:space="preserve">В случае если счет-фактуру и товарную накладную подписывает должностное лицо </w:t>
      </w:r>
      <w:proofErr w:type="gramStart"/>
      <w:r w:rsidRPr="005E08A9">
        <w:rPr>
          <w:sz w:val="25"/>
          <w:szCs w:val="25"/>
        </w:rPr>
        <w:t>согласно приказа</w:t>
      </w:r>
      <w:proofErr w:type="gramEnd"/>
      <w:r w:rsidRPr="005E08A9">
        <w:rPr>
          <w:sz w:val="25"/>
          <w:szCs w:val="25"/>
        </w:rPr>
        <w:t xml:space="preserve"> или доверенности, то заверенная копия данных документов прилагается к счету-фактуре.</w:t>
      </w:r>
    </w:p>
    <w:p w:rsidR="00A76AA9" w:rsidRPr="005E08A9" w:rsidRDefault="00A76AA9" w:rsidP="00A76AA9">
      <w:pPr>
        <w:tabs>
          <w:tab w:val="left" w:pos="1134"/>
        </w:tabs>
        <w:ind w:firstLine="567"/>
        <w:jc w:val="both"/>
        <w:rPr>
          <w:sz w:val="25"/>
          <w:szCs w:val="25"/>
        </w:rPr>
      </w:pPr>
      <w:r w:rsidRPr="005E08A9">
        <w:rPr>
          <w:sz w:val="25"/>
          <w:szCs w:val="25"/>
        </w:rPr>
        <w:t xml:space="preserve">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w:t>
      </w:r>
      <w:r w:rsidR="00CE67E4">
        <w:rPr>
          <w:sz w:val="25"/>
          <w:szCs w:val="25"/>
        </w:rPr>
        <w:t>принят на ответственное хранение</w:t>
      </w:r>
      <w:r w:rsidRPr="005E08A9">
        <w:rPr>
          <w:sz w:val="25"/>
          <w:szCs w:val="25"/>
        </w:rPr>
        <w:t xml:space="preserve"> за счет ПОСТАВЩИКА до момента предоставления соответствующих документов.</w:t>
      </w:r>
    </w:p>
    <w:p w:rsidR="00A76AA9" w:rsidRPr="005E08A9" w:rsidRDefault="00A76AA9" w:rsidP="00A76AA9">
      <w:pPr>
        <w:tabs>
          <w:tab w:val="left" w:pos="1134"/>
        </w:tabs>
        <w:ind w:firstLine="567"/>
        <w:jc w:val="both"/>
        <w:rPr>
          <w:sz w:val="25"/>
          <w:szCs w:val="25"/>
        </w:rPr>
      </w:pPr>
      <w:r w:rsidRPr="005E08A9">
        <w:rPr>
          <w:sz w:val="25"/>
          <w:szCs w:val="25"/>
        </w:rPr>
        <w:t>4.3.</w:t>
      </w:r>
      <w:r w:rsidRPr="005E08A9">
        <w:rPr>
          <w:sz w:val="25"/>
          <w:szCs w:val="25"/>
        </w:rPr>
        <w:tab/>
        <w:t xml:space="preserve">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w:t>
      </w:r>
      <w:proofErr w:type="gramStart"/>
      <w:r w:rsidRPr="005E08A9">
        <w:rPr>
          <w:sz w:val="25"/>
          <w:szCs w:val="25"/>
        </w:rPr>
        <w:t>тару</w:t>
      </w:r>
      <w:proofErr w:type="gramEnd"/>
      <w:r w:rsidRPr="005E08A9">
        <w:rPr>
          <w:sz w:val="25"/>
          <w:szCs w:val="25"/>
        </w:rPr>
        <w:t xml:space="preserve">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A76AA9" w:rsidRPr="005E08A9" w:rsidRDefault="00A76AA9" w:rsidP="00A76AA9">
      <w:pPr>
        <w:tabs>
          <w:tab w:val="left" w:pos="1134"/>
        </w:tabs>
        <w:ind w:firstLine="567"/>
        <w:jc w:val="both"/>
        <w:rPr>
          <w:sz w:val="25"/>
          <w:szCs w:val="25"/>
        </w:rPr>
      </w:pPr>
      <w:r w:rsidRPr="005E08A9">
        <w:rPr>
          <w:sz w:val="25"/>
          <w:szCs w:val="25"/>
        </w:rPr>
        <w:t>4.4.</w:t>
      </w:r>
      <w:r w:rsidRPr="005E08A9">
        <w:rPr>
          <w:sz w:val="25"/>
          <w:szCs w:val="25"/>
        </w:rPr>
        <w:tab/>
        <w:t>Товар считается сданным ПОСТАВЩИКОМ и принятым ЗАКАЗЧИКОМ по товарной накладной:</w:t>
      </w:r>
    </w:p>
    <w:p w:rsidR="00A76AA9" w:rsidRPr="005E08A9" w:rsidRDefault="00A76AA9" w:rsidP="00A76AA9">
      <w:pPr>
        <w:tabs>
          <w:tab w:val="left" w:pos="1134"/>
        </w:tabs>
        <w:ind w:firstLine="567"/>
        <w:jc w:val="both"/>
        <w:rPr>
          <w:sz w:val="25"/>
          <w:szCs w:val="25"/>
        </w:rPr>
      </w:pPr>
      <w:r w:rsidRPr="005E08A9">
        <w:rPr>
          <w:sz w:val="25"/>
          <w:szCs w:val="25"/>
        </w:rPr>
        <w:t>- «по количеству» – согласно количеству грузовых мест, указанных в товаросопроводительных документах;</w:t>
      </w:r>
    </w:p>
    <w:p w:rsidR="00A76AA9" w:rsidRPr="005E08A9" w:rsidRDefault="00A76AA9" w:rsidP="00A76AA9">
      <w:pPr>
        <w:tabs>
          <w:tab w:val="left" w:pos="1134"/>
        </w:tabs>
        <w:ind w:firstLine="567"/>
        <w:jc w:val="both"/>
        <w:rPr>
          <w:sz w:val="25"/>
          <w:szCs w:val="25"/>
        </w:rPr>
      </w:pPr>
      <w:r w:rsidRPr="005E08A9">
        <w:rPr>
          <w:sz w:val="25"/>
          <w:szCs w:val="25"/>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A76AA9" w:rsidRPr="005E08A9" w:rsidRDefault="00A76AA9" w:rsidP="00A76AA9">
      <w:pPr>
        <w:tabs>
          <w:tab w:val="left" w:pos="1134"/>
        </w:tabs>
        <w:ind w:firstLine="567"/>
        <w:jc w:val="both"/>
        <w:rPr>
          <w:sz w:val="25"/>
          <w:szCs w:val="25"/>
        </w:rPr>
      </w:pPr>
      <w:r w:rsidRPr="005E08A9">
        <w:rPr>
          <w:sz w:val="25"/>
          <w:szCs w:val="25"/>
        </w:rPr>
        <w:t>- «по комплектности» – на основании сверки номенклатуры, указанной в спецификации и номенклатуры фактически исполненной поставки.</w:t>
      </w:r>
    </w:p>
    <w:p w:rsidR="00A76AA9" w:rsidRPr="005E08A9" w:rsidRDefault="00A76AA9" w:rsidP="00A76AA9">
      <w:pPr>
        <w:tabs>
          <w:tab w:val="left" w:pos="1134"/>
        </w:tabs>
        <w:ind w:firstLine="567"/>
        <w:jc w:val="both"/>
        <w:rPr>
          <w:sz w:val="25"/>
          <w:szCs w:val="25"/>
        </w:rPr>
      </w:pPr>
      <w:r w:rsidRPr="005E08A9">
        <w:rPr>
          <w:sz w:val="25"/>
          <w:szCs w:val="25"/>
        </w:rPr>
        <w:lastRenderedPageBreak/>
        <w:t>4.5.</w:t>
      </w:r>
      <w:r w:rsidRPr="005E08A9">
        <w:rPr>
          <w:sz w:val="25"/>
          <w:szCs w:val="25"/>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A76AA9" w:rsidRPr="005E08A9" w:rsidRDefault="00A76AA9" w:rsidP="00A76AA9">
      <w:pPr>
        <w:tabs>
          <w:tab w:val="left" w:pos="1134"/>
        </w:tabs>
        <w:ind w:firstLine="567"/>
        <w:jc w:val="both"/>
        <w:rPr>
          <w:sz w:val="25"/>
          <w:szCs w:val="25"/>
        </w:rPr>
      </w:pPr>
      <w:r w:rsidRPr="005E08A9">
        <w:rPr>
          <w:sz w:val="25"/>
          <w:szCs w:val="25"/>
        </w:rPr>
        <w:t>4.6.</w:t>
      </w:r>
      <w:r w:rsidRPr="005E08A9">
        <w:rPr>
          <w:sz w:val="25"/>
          <w:szCs w:val="25"/>
        </w:rPr>
        <w:tab/>
        <w:t xml:space="preserve">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ПОСТАВЩИКА. Основанием для проведения замены является надлежащим образом оформленный рекламационный акт. Замена Товара или устранения недостатков Товара производится в течение двадцати рабочих дней, считая </w:t>
      </w:r>
      <w:proofErr w:type="gramStart"/>
      <w:r w:rsidRPr="005E08A9">
        <w:rPr>
          <w:sz w:val="25"/>
          <w:szCs w:val="25"/>
        </w:rPr>
        <w:t>с даты предъявления</w:t>
      </w:r>
      <w:proofErr w:type="gramEnd"/>
      <w:r w:rsidRPr="005E08A9">
        <w:rPr>
          <w:sz w:val="25"/>
          <w:szCs w:val="25"/>
        </w:rPr>
        <w:t xml:space="preserve"> ПОСТАВЩИКУ претензии.</w:t>
      </w:r>
    </w:p>
    <w:p w:rsidR="00A76AA9" w:rsidRPr="005E08A9" w:rsidRDefault="00A76AA9" w:rsidP="00A76AA9">
      <w:pPr>
        <w:tabs>
          <w:tab w:val="left" w:pos="1134"/>
        </w:tabs>
        <w:ind w:firstLine="567"/>
        <w:jc w:val="both"/>
        <w:rPr>
          <w:sz w:val="25"/>
          <w:szCs w:val="25"/>
        </w:rPr>
      </w:pPr>
      <w:r w:rsidRPr="005E08A9">
        <w:rPr>
          <w:sz w:val="25"/>
          <w:szCs w:val="25"/>
        </w:rPr>
        <w:t>4.7.</w:t>
      </w:r>
      <w:r w:rsidRPr="005E08A9">
        <w:rPr>
          <w:sz w:val="25"/>
          <w:szCs w:val="25"/>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5. ОТВЕТСТВЕННОСТЬ СТОРОН</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5.1.</w:t>
      </w:r>
      <w:r w:rsidRPr="005E08A9">
        <w:rPr>
          <w:sz w:val="25"/>
          <w:szCs w:val="25"/>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A76AA9" w:rsidRPr="005E08A9" w:rsidRDefault="00A76AA9" w:rsidP="00A76AA9">
      <w:pPr>
        <w:tabs>
          <w:tab w:val="left" w:pos="1134"/>
        </w:tabs>
        <w:ind w:firstLine="567"/>
        <w:jc w:val="both"/>
        <w:rPr>
          <w:sz w:val="25"/>
          <w:szCs w:val="25"/>
        </w:rPr>
      </w:pPr>
      <w:r w:rsidRPr="005E08A9">
        <w:rPr>
          <w:sz w:val="25"/>
          <w:szCs w:val="25"/>
        </w:rPr>
        <w:t>5.2.</w:t>
      </w:r>
      <w:r w:rsidRPr="005E08A9">
        <w:rPr>
          <w:sz w:val="25"/>
          <w:szCs w:val="25"/>
        </w:rPr>
        <w:tab/>
        <w:t xml:space="preserve">При расторжении Договора по вине ПОСТАВЩИКА, </w:t>
      </w:r>
      <w:proofErr w:type="gramStart"/>
      <w:r w:rsidRPr="005E08A9">
        <w:rPr>
          <w:sz w:val="25"/>
          <w:szCs w:val="25"/>
        </w:rPr>
        <w:t>последний</w:t>
      </w:r>
      <w:proofErr w:type="gramEnd"/>
      <w:r w:rsidRPr="005E08A9">
        <w:rPr>
          <w:sz w:val="25"/>
          <w:szCs w:val="25"/>
        </w:rPr>
        <w:t xml:space="preserve">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A76AA9" w:rsidRPr="005E08A9" w:rsidRDefault="00A76AA9" w:rsidP="00A76AA9">
      <w:pPr>
        <w:ind w:firstLine="567"/>
        <w:jc w:val="both"/>
        <w:rPr>
          <w:sz w:val="25"/>
          <w:szCs w:val="25"/>
        </w:rPr>
      </w:pPr>
      <w:r w:rsidRPr="005E08A9">
        <w:rPr>
          <w:sz w:val="25"/>
          <w:szCs w:val="25"/>
        </w:rPr>
        <w:t>5.3.</w:t>
      </w:r>
      <w:r w:rsidRPr="005E08A9">
        <w:rPr>
          <w:sz w:val="25"/>
          <w:szCs w:val="25"/>
        </w:rPr>
        <w:tab/>
        <w:t>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Пеня выплачивается в течение 5 дней с момента  выставления Заказчиком письменной претензии и соответствующего счета.</w:t>
      </w:r>
    </w:p>
    <w:p w:rsidR="00A76AA9" w:rsidRPr="005E08A9" w:rsidRDefault="00A76AA9" w:rsidP="00A76AA9">
      <w:pPr>
        <w:ind w:firstLine="567"/>
        <w:jc w:val="both"/>
        <w:rPr>
          <w:sz w:val="25"/>
          <w:szCs w:val="25"/>
        </w:rPr>
      </w:pPr>
      <w:r w:rsidRPr="005E08A9">
        <w:rPr>
          <w:sz w:val="25"/>
          <w:szCs w:val="25"/>
        </w:rPr>
        <w:t>5.4.</w:t>
      </w:r>
      <w:r w:rsidRPr="005E08A9">
        <w:rPr>
          <w:sz w:val="25"/>
          <w:szCs w:val="25"/>
        </w:rPr>
        <w:tab/>
        <w:t xml:space="preserve">За недопоставку Товара, поставку Товара несоответствующего качества и комплектации ПОСТАВЩИК выплачивает ЗАКАЗЧИКУ штраф в размере десяти процентов от стоимости Товара. Штраф выплачивается в течение 5 дней с момента  выставления Заказчиком письменной претензии и соответствующего счета. Уплата штрафа не освобождает ПОСТАВЩИКА от выполнения своих обязательств. </w:t>
      </w:r>
    </w:p>
    <w:p w:rsidR="00A76AA9" w:rsidRPr="005E08A9" w:rsidRDefault="00A76AA9" w:rsidP="00A76AA9">
      <w:pPr>
        <w:tabs>
          <w:tab w:val="left" w:pos="1134"/>
        </w:tabs>
        <w:ind w:firstLine="567"/>
        <w:jc w:val="both"/>
        <w:rPr>
          <w:sz w:val="25"/>
          <w:szCs w:val="25"/>
        </w:rPr>
      </w:pPr>
      <w:r w:rsidRPr="005E08A9">
        <w:rPr>
          <w:sz w:val="25"/>
          <w:szCs w:val="25"/>
        </w:rPr>
        <w:t>5.5.</w:t>
      </w:r>
      <w:r w:rsidRPr="005E08A9">
        <w:rPr>
          <w:sz w:val="25"/>
          <w:szCs w:val="25"/>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A76AA9" w:rsidRPr="005E08A9" w:rsidRDefault="00A76AA9" w:rsidP="00A76AA9">
      <w:pPr>
        <w:ind w:firstLine="567"/>
        <w:jc w:val="both"/>
        <w:rPr>
          <w:rStyle w:val="FontStyle45"/>
          <w:b w:val="0"/>
          <w:sz w:val="25"/>
          <w:szCs w:val="25"/>
        </w:rPr>
      </w:pPr>
      <w:r w:rsidRPr="005E08A9">
        <w:rPr>
          <w:sz w:val="25"/>
          <w:szCs w:val="25"/>
        </w:rPr>
        <w:t xml:space="preserve">5.6. В случае неисполнения ПОСТАВЩИКОМ п.п. 5.3., 5.4. настоящего договора в установленные сроки </w:t>
      </w:r>
      <w:r w:rsidRPr="005E08A9">
        <w:rPr>
          <w:rStyle w:val="FontStyle45"/>
          <w:b w:val="0"/>
          <w:sz w:val="25"/>
          <w:szCs w:val="25"/>
        </w:rPr>
        <w:t xml:space="preserve"> </w:t>
      </w:r>
      <w:r w:rsidRPr="005E08A9">
        <w:rPr>
          <w:sz w:val="25"/>
          <w:szCs w:val="25"/>
        </w:rPr>
        <w:t xml:space="preserve">ЗАКАЗЧИК </w:t>
      </w:r>
      <w:r w:rsidRPr="005E08A9">
        <w:rPr>
          <w:rStyle w:val="FontStyle45"/>
          <w:b w:val="0"/>
          <w:sz w:val="25"/>
          <w:szCs w:val="25"/>
        </w:rPr>
        <w:t xml:space="preserve">оставляет за собой право уменьшить причитающуюся </w:t>
      </w:r>
      <w:r w:rsidRPr="005E08A9">
        <w:rPr>
          <w:sz w:val="25"/>
          <w:szCs w:val="25"/>
        </w:rPr>
        <w:t>ПОСТАВЩИКУ</w:t>
      </w:r>
      <w:r w:rsidRPr="005E08A9">
        <w:rPr>
          <w:rStyle w:val="FontStyle45"/>
          <w:b w:val="0"/>
          <w:sz w:val="25"/>
          <w:szCs w:val="25"/>
        </w:rPr>
        <w:t xml:space="preserve"> сумму, оговоренную в настоящем договоре на сумму неоплаченных штрафов, пени  последним.</w:t>
      </w:r>
    </w:p>
    <w:p w:rsidR="00A76AA9" w:rsidRPr="005E08A9" w:rsidRDefault="00A76AA9" w:rsidP="00A76AA9">
      <w:pPr>
        <w:ind w:firstLine="567"/>
        <w:jc w:val="both"/>
        <w:rPr>
          <w:rStyle w:val="FontStyle45"/>
          <w:b w:val="0"/>
          <w:sz w:val="25"/>
          <w:szCs w:val="25"/>
        </w:rPr>
      </w:pPr>
      <w:r w:rsidRPr="005E08A9">
        <w:rPr>
          <w:rStyle w:val="FontStyle45"/>
          <w:b w:val="0"/>
          <w:sz w:val="25"/>
          <w:szCs w:val="25"/>
        </w:rPr>
        <w:t xml:space="preserve">5.7.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A76AA9" w:rsidRPr="005E08A9" w:rsidRDefault="00A76AA9" w:rsidP="00A76AA9">
      <w:pPr>
        <w:ind w:firstLine="567"/>
        <w:rPr>
          <w:sz w:val="25"/>
          <w:szCs w:val="25"/>
        </w:rPr>
      </w:pPr>
      <w:r w:rsidRPr="005E08A9">
        <w:rPr>
          <w:sz w:val="25"/>
          <w:szCs w:val="25"/>
        </w:rPr>
        <w:t xml:space="preserve"> </w:t>
      </w:r>
    </w:p>
    <w:p w:rsidR="00A76AA9" w:rsidRPr="005E08A9" w:rsidRDefault="00A76AA9" w:rsidP="00A76AA9">
      <w:pPr>
        <w:jc w:val="center"/>
        <w:rPr>
          <w:b/>
          <w:sz w:val="25"/>
          <w:szCs w:val="25"/>
        </w:rPr>
      </w:pPr>
      <w:r w:rsidRPr="005E08A9">
        <w:rPr>
          <w:b/>
          <w:sz w:val="25"/>
          <w:szCs w:val="25"/>
        </w:rPr>
        <w:t>6. СРОК ДЕЙСТВИЯ ДОГОВОРА</w:t>
      </w:r>
    </w:p>
    <w:p w:rsidR="00A76AA9" w:rsidRPr="005E08A9" w:rsidRDefault="00A76AA9" w:rsidP="00A76AA9">
      <w:pPr>
        <w:tabs>
          <w:tab w:val="left" w:pos="1134"/>
        </w:tabs>
        <w:ind w:firstLine="567"/>
        <w:jc w:val="both"/>
        <w:rPr>
          <w:sz w:val="25"/>
          <w:szCs w:val="25"/>
        </w:rPr>
      </w:pPr>
      <w:r w:rsidRPr="005E08A9">
        <w:rPr>
          <w:sz w:val="25"/>
          <w:szCs w:val="25"/>
        </w:rPr>
        <w:t>6.1.</w:t>
      </w:r>
      <w:r w:rsidRPr="005E08A9">
        <w:rPr>
          <w:sz w:val="25"/>
          <w:szCs w:val="25"/>
        </w:rPr>
        <w:tab/>
        <w:t>Настоящий Договор вступает в силу с момента подписания его сторонами и действует до «</w:t>
      </w:r>
      <w:r w:rsidR="00B7697F">
        <w:rPr>
          <w:sz w:val="25"/>
          <w:szCs w:val="25"/>
        </w:rPr>
        <w:t>01</w:t>
      </w:r>
      <w:r w:rsidRPr="005E08A9">
        <w:rPr>
          <w:sz w:val="25"/>
          <w:szCs w:val="25"/>
        </w:rPr>
        <w:t xml:space="preserve">» </w:t>
      </w:r>
      <w:r w:rsidR="00B7697F">
        <w:rPr>
          <w:sz w:val="25"/>
          <w:szCs w:val="25"/>
        </w:rPr>
        <w:t>сентября</w:t>
      </w:r>
      <w:r w:rsidRPr="005E08A9">
        <w:rPr>
          <w:sz w:val="25"/>
          <w:szCs w:val="25"/>
        </w:rPr>
        <w:t xml:space="preserve"> </w:t>
      </w:r>
      <w:smartTag w:uri="urn:schemas-microsoft-com:office:smarttags" w:element="metricconverter">
        <w:smartTagPr>
          <w:attr w:name="ProductID" w:val="2015 г"/>
        </w:smartTagPr>
        <w:r w:rsidRPr="005E08A9">
          <w:rPr>
            <w:sz w:val="25"/>
            <w:szCs w:val="25"/>
          </w:rPr>
          <w:t>201</w:t>
        </w:r>
        <w:r w:rsidR="00E10AF1">
          <w:rPr>
            <w:sz w:val="25"/>
            <w:szCs w:val="25"/>
          </w:rPr>
          <w:t>5</w:t>
        </w:r>
        <w:r w:rsidRPr="005E08A9">
          <w:rPr>
            <w:sz w:val="25"/>
            <w:szCs w:val="25"/>
          </w:rPr>
          <w:t xml:space="preserve"> г</w:t>
        </w:r>
      </w:smartTag>
      <w:r w:rsidRPr="005E08A9">
        <w:rPr>
          <w:sz w:val="25"/>
          <w:szCs w:val="25"/>
        </w:rPr>
        <w:t>.</w:t>
      </w:r>
      <w:r w:rsidR="00E10AF1">
        <w:rPr>
          <w:sz w:val="25"/>
          <w:szCs w:val="25"/>
        </w:rPr>
        <w:t xml:space="preserve"> в части взаиморасчетов до полного исполнения обязатель</w:t>
      </w:r>
      <w:proofErr w:type="gramStart"/>
      <w:r w:rsidR="00E10AF1">
        <w:rPr>
          <w:sz w:val="25"/>
          <w:szCs w:val="25"/>
        </w:rPr>
        <w:t>ств ст</w:t>
      </w:r>
      <w:proofErr w:type="gramEnd"/>
      <w:r w:rsidR="00E10AF1">
        <w:rPr>
          <w:sz w:val="25"/>
          <w:szCs w:val="25"/>
        </w:rPr>
        <w:t>оронами.</w:t>
      </w:r>
    </w:p>
    <w:p w:rsidR="00B409A7" w:rsidRDefault="00B409A7" w:rsidP="00A76AA9">
      <w:pPr>
        <w:ind w:firstLine="567"/>
        <w:rPr>
          <w:sz w:val="25"/>
          <w:szCs w:val="25"/>
        </w:rPr>
      </w:pPr>
    </w:p>
    <w:p w:rsidR="00A76AA9" w:rsidRPr="005E08A9" w:rsidRDefault="00A76AA9" w:rsidP="00A76AA9">
      <w:pPr>
        <w:jc w:val="center"/>
        <w:rPr>
          <w:b/>
          <w:sz w:val="25"/>
          <w:szCs w:val="25"/>
        </w:rPr>
      </w:pPr>
      <w:r w:rsidRPr="005E08A9">
        <w:rPr>
          <w:b/>
          <w:sz w:val="25"/>
          <w:szCs w:val="25"/>
        </w:rPr>
        <w:t>7. ГАРАНТИЙНЫЕ ОБЯЗАТЕЛЬСТВА.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7.1.</w:t>
      </w:r>
      <w:r w:rsidRPr="005E08A9">
        <w:rPr>
          <w:sz w:val="25"/>
          <w:szCs w:val="25"/>
        </w:rPr>
        <w:tab/>
        <w:t>ПОСТАВЩИК гарантирует, что качество Товара, поставляемого по настоящему Договору, соответствует стандартам на данный вид продукции, существующим в 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A76AA9" w:rsidRPr="005E08A9" w:rsidRDefault="00A76AA9" w:rsidP="00A76AA9">
      <w:pPr>
        <w:tabs>
          <w:tab w:val="left" w:pos="1134"/>
        </w:tabs>
        <w:ind w:firstLine="567"/>
        <w:jc w:val="both"/>
        <w:rPr>
          <w:sz w:val="25"/>
          <w:szCs w:val="25"/>
        </w:rPr>
      </w:pPr>
      <w:r w:rsidRPr="005E08A9">
        <w:rPr>
          <w:sz w:val="25"/>
          <w:szCs w:val="25"/>
        </w:rPr>
        <w:t>7.2.</w:t>
      </w:r>
      <w:r w:rsidRPr="005E08A9">
        <w:rPr>
          <w:sz w:val="25"/>
          <w:szCs w:val="25"/>
        </w:rPr>
        <w:tab/>
        <w:t>Гарантийный срок на поставляемый Товар составляет не менее 12 месяцев</w:t>
      </w:r>
      <w:r w:rsidRPr="005E08A9">
        <w:rPr>
          <w:b/>
          <w:sz w:val="25"/>
          <w:szCs w:val="25"/>
        </w:rPr>
        <w:t xml:space="preserve"> </w:t>
      </w:r>
      <w:r w:rsidRPr="005E08A9">
        <w:rPr>
          <w:sz w:val="25"/>
          <w:szCs w:val="25"/>
        </w:rPr>
        <w:t xml:space="preserve">с момента подписания товарной </w:t>
      </w:r>
      <w:proofErr w:type="gramStart"/>
      <w:r w:rsidRPr="005E08A9">
        <w:rPr>
          <w:sz w:val="25"/>
          <w:szCs w:val="25"/>
        </w:rPr>
        <w:t>накладной</w:t>
      </w:r>
      <w:proofErr w:type="gramEnd"/>
      <w:r w:rsidRPr="005E08A9">
        <w:rPr>
          <w:sz w:val="25"/>
          <w:szCs w:val="25"/>
        </w:rPr>
        <w:t xml:space="preserve"> если больший срок не установлен заводом изготовителем.</w:t>
      </w:r>
    </w:p>
    <w:p w:rsidR="00A76AA9" w:rsidRPr="005E08A9" w:rsidRDefault="00A76AA9" w:rsidP="00A76AA9">
      <w:pPr>
        <w:tabs>
          <w:tab w:val="left" w:pos="1134"/>
        </w:tabs>
        <w:ind w:firstLine="567"/>
        <w:jc w:val="both"/>
        <w:rPr>
          <w:sz w:val="25"/>
          <w:szCs w:val="25"/>
        </w:rPr>
      </w:pPr>
      <w:r w:rsidRPr="005E08A9">
        <w:rPr>
          <w:sz w:val="25"/>
          <w:szCs w:val="25"/>
        </w:rPr>
        <w:t>7.3.</w:t>
      </w:r>
      <w:r w:rsidRPr="005E08A9">
        <w:rPr>
          <w:sz w:val="25"/>
          <w:szCs w:val="25"/>
        </w:rPr>
        <w:tab/>
        <w:t xml:space="preserve">Если в течение гарантийного срока обнаружатся скрытые </w:t>
      </w:r>
      <w:proofErr w:type="gramStart"/>
      <w:r w:rsidRPr="005E08A9">
        <w:rPr>
          <w:sz w:val="25"/>
          <w:szCs w:val="25"/>
        </w:rPr>
        <w:t>дефекты</w:t>
      </w:r>
      <w:proofErr w:type="gramEnd"/>
      <w:r w:rsidRPr="005E08A9">
        <w:rPr>
          <w:sz w:val="25"/>
          <w:szCs w:val="25"/>
        </w:rPr>
        <w:t xml:space="preserve"> ЗАКАЗЧИК обязан немедленно известить об этом ПОСТАВЩИКА телеграфом, факсом или письмом и одновременно потребовать их устранения путем ремонта или замены дефектных элементов.</w:t>
      </w:r>
    </w:p>
    <w:p w:rsidR="00A76AA9" w:rsidRPr="005E08A9" w:rsidRDefault="00A76AA9" w:rsidP="00A76AA9">
      <w:pPr>
        <w:tabs>
          <w:tab w:val="left" w:pos="1134"/>
        </w:tabs>
        <w:ind w:firstLine="567"/>
        <w:jc w:val="both"/>
        <w:rPr>
          <w:sz w:val="25"/>
          <w:szCs w:val="25"/>
        </w:rPr>
      </w:pPr>
      <w:r w:rsidRPr="005E08A9">
        <w:rPr>
          <w:sz w:val="25"/>
          <w:szCs w:val="25"/>
        </w:rPr>
        <w:t>7.4.</w:t>
      </w:r>
      <w:r w:rsidRPr="005E08A9">
        <w:rPr>
          <w:sz w:val="25"/>
          <w:szCs w:val="25"/>
        </w:rPr>
        <w:tab/>
        <w:t>ПОСТАВЩИК обязан в течение 24 часов ответить на извещение ЗАКАЗЧИКА и в течение двадцати рабочих дней с момента получения  извещения произвести ремонт. Гарантийный ремонт осуществляется на территории ЗАКАЗЧИКА, а в случае невозможности доставка до сервисного центра и обратно в течение гарантийного срока осуществляется за счет ПОСТАВЩИКА. Гарантийное обслуживание предусматривает ремонт и/или замену узлов отказавшего оборудования по требованию ЗАКАЗЧИКА.</w:t>
      </w:r>
    </w:p>
    <w:p w:rsidR="00A76AA9" w:rsidRPr="005E08A9" w:rsidRDefault="00A76AA9" w:rsidP="00A76AA9">
      <w:pPr>
        <w:tabs>
          <w:tab w:val="left" w:pos="1134"/>
        </w:tabs>
        <w:ind w:firstLine="567"/>
        <w:jc w:val="both"/>
        <w:rPr>
          <w:sz w:val="25"/>
          <w:szCs w:val="25"/>
        </w:rPr>
      </w:pPr>
      <w:r w:rsidRPr="005E08A9">
        <w:rPr>
          <w:sz w:val="25"/>
          <w:szCs w:val="25"/>
        </w:rPr>
        <w:t xml:space="preserve"> В случае невозможности осуществления ремонта (замены) оборудования в указанные сроки Поставщик обязан по требованию Заказчика в течение двадцати рабочих дней предоставить во временное пользование аналогичное оборудование с комплектом расходных материалов, необходимым для обеспечения работоспособности, до истечения времени ремонта (замены).</w:t>
      </w:r>
    </w:p>
    <w:p w:rsidR="00A76AA9" w:rsidRPr="005E08A9" w:rsidRDefault="00A76AA9" w:rsidP="00A76AA9">
      <w:pPr>
        <w:tabs>
          <w:tab w:val="left" w:pos="1134"/>
        </w:tabs>
        <w:ind w:firstLine="567"/>
        <w:jc w:val="both"/>
        <w:rPr>
          <w:sz w:val="25"/>
          <w:szCs w:val="25"/>
        </w:rPr>
      </w:pPr>
      <w:r w:rsidRPr="005E08A9">
        <w:rPr>
          <w:sz w:val="25"/>
          <w:szCs w:val="25"/>
        </w:rPr>
        <w:t>7.5.</w:t>
      </w:r>
      <w:r w:rsidRPr="005E08A9">
        <w:rPr>
          <w:sz w:val="25"/>
          <w:szCs w:val="25"/>
        </w:rPr>
        <w:tab/>
        <w:t>Все расходы, связанные с ремонтом или заменой некачественного Товара (или его элементов) в гарантийный период, несет ПОСТАВЩИК.</w:t>
      </w:r>
    </w:p>
    <w:p w:rsidR="00A76AA9" w:rsidRPr="005E08A9" w:rsidRDefault="00A76AA9" w:rsidP="00A76AA9">
      <w:pPr>
        <w:tabs>
          <w:tab w:val="left" w:pos="1134"/>
        </w:tabs>
        <w:ind w:firstLine="567"/>
        <w:jc w:val="both"/>
        <w:rPr>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r w:rsidRPr="005E08A9">
        <w:rPr>
          <w:b/>
          <w:sz w:val="25"/>
          <w:szCs w:val="25"/>
        </w:rPr>
        <w:t>8. ПОРЯДОК ИЗМЕНЕНИЯ И РАСТОРЖЕНИЯ ДОГОВОРА</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8.1.</w:t>
      </w:r>
      <w:r w:rsidRPr="005E08A9">
        <w:rPr>
          <w:sz w:val="25"/>
          <w:szCs w:val="25"/>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A76AA9" w:rsidRPr="005E08A9" w:rsidRDefault="00A76AA9" w:rsidP="00A76AA9">
      <w:pPr>
        <w:tabs>
          <w:tab w:val="left" w:pos="1134"/>
        </w:tabs>
        <w:ind w:firstLine="567"/>
        <w:jc w:val="both"/>
        <w:rPr>
          <w:sz w:val="25"/>
          <w:szCs w:val="25"/>
        </w:rPr>
      </w:pPr>
      <w:r w:rsidRPr="005E08A9">
        <w:rPr>
          <w:sz w:val="25"/>
          <w:szCs w:val="25"/>
        </w:rPr>
        <w:t>8.2.</w:t>
      </w:r>
      <w:r w:rsidRPr="005E08A9">
        <w:rPr>
          <w:sz w:val="25"/>
          <w:szCs w:val="25"/>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A76AA9" w:rsidRPr="005E08A9" w:rsidRDefault="00A76AA9" w:rsidP="00A76AA9">
      <w:pPr>
        <w:tabs>
          <w:tab w:val="left" w:pos="1134"/>
        </w:tabs>
        <w:ind w:firstLine="567"/>
        <w:jc w:val="both"/>
        <w:rPr>
          <w:sz w:val="25"/>
          <w:szCs w:val="25"/>
        </w:rPr>
      </w:pPr>
      <w:r w:rsidRPr="005E08A9">
        <w:rPr>
          <w:sz w:val="25"/>
          <w:szCs w:val="25"/>
        </w:rPr>
        <w:t>8.3.</w:t>
      </w:r>
      <w:r w:rsidRPr="005E08A9">
        <w:rPr>
          <w:sz w:val="25"/>
          <w:szCs w:val="25"/>
        </w:rPr>
        <w:tab/>
        <w:t xml:space="preserve">Настоящий </w:t>
      </w:r>
      <w:proofErr w:type="gramStart"/>
      <w:r w:rsidRPr="005E08A9">
        <w:rPr>
          <w:sz w:val="25"/>
          <w:szCs w:val="25"/>
        </w:rPr>
        <w:t>Договор</w:t>
      </w:r>
      <w:proofErr w:type="gramEnd"/>
      <w:r w:rsidRPr="005E08A9">
        <w:rPr>
          <w:sz w:val="25"/>
          <w:szCs w:val="25"/>
        </w:rPr>
        <w:t xml:space="preserve"> может быть расторгнут досрочно по основаниям и в порядке, предусмотренным действующим законодательством РФ и настоящим Договором.</w:t>
      </w:r>
    </w:p>
    <w:p w:rsidR="00A76AA9" w:rsidRPr="005E08A9" w:rsidRDefault="00A76AA9" w:rsidP="00A76AA9">
      <w:pPr>
        <w:pStyle w:val="a3"/>
        <w:tabs>
          <w:tab w:val="clear" w:pos="1418"/>
          <w:tab w:val="clear" w:pos="3447"/>
        </w:tabs>
        <w:spacing w:line="240" w:lineRule="auto"/>
        <w:ind w:left="0" w:firstLine="567"/>
        <w:rPr>
          <w:sz w:val="25"/>
          <w:szCs w:val="25"/>
        </w:rPr>
      </w:pPr>
      <w:r w:rsidRPr="005E08A9">
        <w:rPr>
          <w:sz w:val="25"/>
          <w:szCs w:val="25"/>
        </w:rPr>
        <w:t xml:space="preserve">8.4. При отсутствии финансовой возможности по оплате Товара ЗАКАЗЧИК вправе расторгнуть </w:t>
      </w:r>
      <w:proofErr w:type="gramStart"/>
      <w:r w:rsidRPr="005E08A9">
        <w:rPr>
          <w:sz w:val="25"/>
          <w:szCs w:val="25"/>
        </w:rPr>
        <w:t>договор</w:t>
      </w:r>
      <w:proofErr w:type="gramEnd"/>
      <w:r w:rsidRPr="005E08A9">
        <w:rPr>
          <w:sz w:val="25"/>
          <w:szCs w:val="25"/>
        </w:rPr>
        <w:t xml:space="preserve"> в одностороннем порядке известив об этом ПОСТАВЩИКА в срок, не превышающий 15-ти календарных дней. </w:t>
      </w:r>
      <w:proofErr w:type="gramStart"/>
      <w:r w:rsidRPr="005E08A9">
        <w:rPr>
          <w:sz w:val="25"/>
          <w:szCs w:val="25"/>
        </w:rPr>
        <w:t>Все обязательства, возникшие у ЗАКАЗЧИКА по оплате Товара по настоящему  Договору на момент его расторжения должны быть исполнены</w:t>
      </w:r>
      <w:proofErr w:type="gramEnd"/>
      <w:r w:rsidRPr="005E08A9">
        <w:rPr>
          <w:sz w:val="25"/>
          <w:szCs w:val="25"/>
        </w:rPr>
        <w:t xml:space="preserve"> в полном объеме.</w:t>
      </w:r>
    </w:p>
    <w:p w:rsidR="00A76AA9" w:rsidRPr="005E08A9" w:rsidRDefault="00A76AA9" w:rsidP="00A76AA9">
      <w:pPr>
        <w:pStyle w:val="a3"/>
        <w:tabs>
          <w:tab w:val="clear" w:pos="1418"/>
          <w:tab w:val="clear" w:pos="3447"/>
        </w:tabs>
        <w:spacing w:line="240" w:lineRule="auto"/>
        <w:ind w:left="0" w:firstLine="567"/>
        <w:rPr>
          <w:sz w:val="25"/>
          <w:szCs w:val="25"/>
        </w:rPr>
      </w:pPr>
      <w:r w:rsidRPr="005E08A9">
        <w:rPr>
          <w:sz w:val="25"/>
          <w:szCs w:val="25"/>
        </w:rPr>
        <w:t xml:space="preserve">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w:t>
      </w:r>
      <w:r w:rsidRPr="005E08A9">
        <w:rPr>
          <w:sz w:val="25"/>
          <w:szCs w:val="25"/>
        </w:rPr>
        <w:lastRenderedPageBreak/>
        <w:t>условиями дополнительного соглашения, он обязан известить об этом ЗАКАЗЧИКА в срок, не превышающий 5 календарных дней.</w:t>
      </w:r>
    </w:p>
    <w:p w:rsidR="00A76AA9" w:rsidRPr="005E08A9" w:rsidRDefault="00A76AA9" w:rsidP="00A76AA9">
      <w:pPr>
        <w:pStyle w:val="a3"/>
        <w:tabs>
          <w:tab w:val="clear" w:pos="3447"/>
          <w:tab w:val="num" w:pos="1418"/>
        </w:tabs>
        <w:spacing w:line="240" w:lineRule="auto"/>
        <w:ind w:left="0" w:firstLine="567"/>
        <w:rPr>
          <w:sz w:val="25"/>
          <w:szCs w:val="25"/>
        </w:rPr>
      </w:pPr>
      <w:r w:rsidRPr="005E08A9">
        <w:rPr>
          <w:sz w:val="25"/>
          <w:szCs w:val="25"/>
        </w:rPr>
        <w:t>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A76AA9" w:rsidRPr="005E08A9" w:rsidRDefault="00A76AA9" w:rsidP="00A76AA9">
      <w:pPr>
        <w:tabs>
          <w:tab w:val="left" w:pos="1134"/>
        </w:tabs>
        <w:ind w:firstLine="567"/>
        <w:jc w:val="both"/>
        <w:rPr>
          <w:sz w:val="25"/>
          <w:szCs w:val="25"/>
        </w:rPr>
      </w:pPr>
      <w:r w:rsidRPr="005E08A9">
        <w:rPr>
          <w:sz w:val="25"/>
          <w:szCs w:val="25"/>
        </w:rPr>
        <w:t>8.6.</w:t>
      </w:r>
      <w:r w:rsidRPr="005E08A9">
        <w:rPr>
          <w:sz w:val="25"/>
          <w:szCs w:val="25"/>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A76AA9" w:rsidRPr="005E08A9" w:rsidRDefault="00A76AA9" w:rsidP="00A76AA9">
      <w:pPr>
        <w:tabs>
          <w:tab w:val="left" w:pos="1134"/>
        </w:tabs>
        <w:ind w:firstLine="567"/>
        <w:rPr>
          <w:sz w:val="25"/>
          <w:szCs w:val="25"/>
        </w:rPr>
      </w:pPr>
    </w:p>
    <w:p w:rsidR="00A76AA9" w:rsidRPr="005E08A9" w:rsidRDefault="00A76AA9" w:rsidP="00A76AA9">
      <w:pPr>
        <w:jc w:val="center"/>
        <w:rPr>
          <w:b/>
          <w:sz w:val="25"/>
          <w:szCs w:val="25"/>
        </w:rPr>
      </w:pPr>
      <w:r w:rsidRPr="005E08A9">
        <w:rPr>
          <w:b/>
          <w:sz w:val="25"/>
          <w:szCs w:val="25"/>
        </w:rPr>
        <w:t xml:space="preserve">9. </w:t>
      </w:r>
      <w:proofErr w:type="gramStart"/>
      <w:r w:rsidRPr="005E08A9">
        <w:rPr>
          <w:b/>
          <w:sz w:val="25"/>
          <w:szCs w:val="25"/>
        </w:rPr>
        <w:t>ФОРС–МАЖОР</w:t>
      </w:r>
      <w:proofErr w:type="gramEnd"/>
    </w:p>
    <w:p w:rsidR="00A76AA9" w:rsidRPr="005E08A9" w:rsidRDefault="00A76AA9" w:rsidP="00A76AA9">
      <w:pPr>
        <w:rPr>
          <w:sz w:val="25"/>
          <w:szCs w:val="25"/>
        </w:rPr>
      </w:pPr>
    </w:p>
    <w:p w:rsidR="00A76AA9" w:rsidRPr="005E08A9" w:rsidRDefault="00A76AA9" w:rsidP="00A76AA9">
      <w:pPr>
        <w:tabs>
          <w:tab w:val="left" w:pos="1134"/>
        </w:tabs>
        <w:ind w:firstLine="567"/>
        <w:jc w:val="both"/>
        <w:rPr>
          <w:sz w:val="25"/>
          <w:szCs w:val="25"/>
        </w:rPr>
      </w:pPr>
      <w:r w:rsidRPr="005E08A9">
        <w:rPr>
          <w:sz w:val="25"/>
          <w:szCs w:val="25"/>
        </w:rPr>
        <w:t>9.1.</w:t>
      </w:r>
      <w:r w:rsidRPr="005E08A9">
        <w:rPr>
          <w:sz w:val="25"/>
          <w:szCs w:val="25"/>
        </w:rPr>
        <w:tab/>
        <w:t>Стороны освобождаются от ответственности за частичное или полное неисполнение обя</w:t>
      </w:r>
      <w:bookmarkStart w:id="0" w:name="OCRUncertain001"/>
      <w:r w:rsidRPr="005E08A9">
        <w:rPr>
          <w:sz w:val="25"/>
          <w:szCs w:val="25"/>
        </w:rPr>
        <w:t>з</w:t>
      </w:r>
      <w:bookmarkEnd w:id="0"/>
      <w:r w:rsidRPr="005E08A9">
        <w:rPr>
          <w:sz w:val="25"/>
          <w:szCs w:val="25"/>
        </w:rPr>
        <w:t>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A76AA9" w:rsidRPr="005E08A9" w:rsidRDefault="00A76AA9" w:rsidP="00A76AA9">
      <w:pPr>
        <w:tabs>
          <w:tab w:val="left" w:pos="1134"/>
        </w:tabs>
        <w:ind w:firstLine="567"/>
        <w:jc w:val="both"/>
        <w:rPr>
          <w:sz w:val="25"/>
          <w:szCs w:val="25"/>
        </w:rPr>
      </w:pPr>
      <w:r w:rsidRPr="005E08A9">
        <w:rPr>
          <w:sz w:val="25"/>
          <w:szCs w:val="25"/>
        </w:rPr>
        <w:t>9.2.</w:t>
      </w:r>
      <w:r w:rsidRPr="005E08A9">
        <w:rPr>
          <w:sz w:val="25"/>
          <w:szCs w:val="25"/>
        </w:rPr>
        <w:tab/>
        <w:t>К обстоятельствам непреодолимой силы относятся: война, восстание, землетрясение</w:t>
      </w:r>
      <w:bookmarkStart w:id="1" w:name="OCRUncertain002"/>
      <w:r w:rsidRPr="005E08A9">
        <w:rPr>
          <w:sz w:val="25"/>
          <w:szCs w:val="25"/>
        </w:rPr>
        <w:t>,</w:t>
      </w:r>
      <w:bookmarkEnd w:id="1"/>
      <w:r w:rsidRPr="005E08A9">
        <w:rPr>
          <w:sz w:val="25"/>
          <w:szCs w:val="25"/>
        </w:rPr>
        <w:t xml:space="preserve"> наводнение, пожар или подобные явления</w:t>
      </w:r>
      <w:bookmarkStart w:id="2" w:name="OCRUncertain003"/>
      <w:r w:rsidRPr="005E08A9">
        <w:rPr>
          <w:sz w:val="25"/>
          <w:szCs w:val="25"/>
        </w:rPr>
        <w:t xml:space="preserve">, </w:t>
      </w:r>
      <w:bookmarkEnd w:id="2"/>
      <w:r w:rsidRPr="005E08A9">
        <w:rPr>
          <w:sz w:val="25"/>
          <w:szCs w:val="25"/>
        </w:rPr>
        <w:t>правительственные постановления, распоряжения (ука</w:t>
      </w:r>
      <w:bookmarkStart w:id="3" w:name="OCRUncertain004"/>
      <w:r w:rsidRPr="005E08A9">
        <w:rPr>
          <w:sz w:val="25"/>
          <w:szCs w:val="25"/>
        </w:rPr>
        <w:t>з</w:t>
      </w:r>
      <w:bookmarkEnd w:id="3"/>
      <w:r w:rsidRPr="005E08A9">
        <w:rPr>
          <w:sz w:val="25"/>
          <w:szCs w:val="25"/>
        </w:rPr>
        <w:t>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A76AA9" w:rsidRPr="005E08A9" w:rsidRDefault="00A76AA9" w:rsidP="00A76AA9">
      <w:pPr>
        <w:tabs>
          <w:tab w:val="left" w:pos="1134"/>
        </w:tabs>
        <w:ind w:firstLine="567"/>
        <w:jc w:val="both"/>
        <w:rPr>
          <w:sz w:val="25"/>
          <w:szCs w:val="25"/>
        </w:rPr>
      </w:pPr>
      <w:r w:rsidRPr="005E08A9">
        <w:rPr>
          <w:sz w:val="25"/>
          <w:szCs w:val="25"/>
        </w:rPr>
        <w:t>9.3.</w:t>
      </w:r>
      <w:r w:rsidRPr="005E08A9">
        <w:rPr>
          <w:sz w:val="25"/>
          <w:szCs w:val="25"/>
        </w:rPr>
        <w:tab/>
        <w:t>Сторона, ссылающаяся на обстоятельства непреодолимой силы, обя</w:t>
      </w:r>
      <w:bookmarkStart w:id="4" w:name="OCRUncertain006"/>
      <w:r w:rsidRPr="005E08A9">
        <w:rPr>
          <w:sz w:val="25"/>
          <w:szCs w:val="25"/>
        </w:rPr>
        <w:t>з</w:t>
      </w:r>
      <w:bookmarkEnd w:id="4"/>
      <w:r w:rsidRPr="005E08A9">
        <w:rPr>
          <w:sz w:val="25"/>
          <w:szCs w:val="25"/>
        </w:rPr>
        <w:t>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w:t>
      </w:r>
      <w:bookmarkStart w:id="5" w:name="OCRUncertain007"/>
      <w:r w:rsidRPr="005E08A9">
        <w:rPr>
          <w:sz w:val="25"/>
          <w:szCs w:val="25"/>
        </w:rPr>
        <w:t>,</w:t>
      </w:r>
      <w:bookmarkEnd w:id="5"/>
      <w:r w:rsidRPr="005E08A9">
        <w:rPr>
          <w:sz w:val="25"/>
          <w:szCs w:val="25"/>
        </w:rPr>
        <w:t xml:space="preserve"> а также оценку их влияния на исполнение Стороной своих обязательств по настоящему Договору, а также на срок исполнения обязательств.</w:t>
      </w:r>
    </w:p>
    <w:p w:rsidR="00A76AA9" w:rsidRPr="005E08A9" w:rsidRDefault="00A76AA9" w:rsidP="00A76AA9">
      <w:pPr>
        <w:tabs>
          <w:tab w:val="left" w:pos="1134"/>
        </w:tabs>
        <w:ind w:firstLine="567"/>
        <w:jc w:val="both"/>
        <w:rPr>
          <w:sz w:val="25"/>
          <w:szCs w:val="25"/>
        </w:rPr>
      </w:pPr>
      <w:r w:rsidRPr="005E08A9">
        <w:rPr>
          <w:sz w:val="25"/>
          <w:szCs w:val="25"/>
        </w:rPr>
        <w:t>9.4.</w:t>
      </w:r>
      <w:r w:rsidRPr="005E08A9">
        <w:rPr>
          <w:sz w:val="25"/>
          <w:szCs w:val="25"/>
        </w:rPr>
        <w:tab/>
        <w:t>По прекращении действия ука</w:t>
      </w:r>
      <w:bookmarkStart w:id="6" w:name="OCRUncertain008"/>
      <w:r w:rsidRPr="005E08A9">
        <w:rPr>
          <w:sz w:val="25"/>
          <w:szCs w:val="25"/>
        </w:rPr>
        <w:t>з</w:t>
      </w:r>
      <w:bookmarkEnd w:id="6"/>
      <w:r w:rsidRPr="005E08A9">
        <w:rPr>
          <w:sz w:val="25"/>
          <w:szCs w:val="25"/>
        </w:rPr>
        <w:t>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A76AA9" w:rsidRPr="005E08A9" w:rsidRDefault="00A76AA9" w:rsidP="00A76AA9">
      <w:pPr>
        <w:tabs>
          <w:tab w:val="left" w:pos="1134"/>
        </w:tabs>
        <w:ind w:firstLine="567"/>
        <w:jc w:val="both"/>
        <w:rPr>
          <w:sz w:val="25"/>
          <w:szCs w:val="25"/>
        </w:rPr>
      </w:pPr>
      <w:r w:rsidRPr="005E08A9">
        <w:rPr>
          <w:sz w:val="25"/>
          <w:szCs w:val="25"/>
        </w:rPr>
        <w:t>9.5.</w:t>
      </w:r>
      <w:r w:rsidRPr="005E08A9">
        <w:rPr>
          <w:sz w:val="25"/>
          <w:szCs w:val="25"/>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A76AA9" w:rsidRPr="005E08A9" w:rsidRDefault="00A76AA9" w:rsidP="00A76AA9">
      <w:pPr>
        <w:tabs>
          <w:tab w:val="left" w:pos="1134"/>
        </w:tabs>
        <w:ind w:firstLine="567"/>
        <w:jc w:val="both"/>
        <w:rPr>
          <w:sz w:val="25"/>
          <w:szCs w:val="25"/>
        </w:rPr>
      </w:pPr>
      <w:r w:rsidRPr="005E08A9">
        <w:rPr>
          <w:sz w:val="25"/>
          <w:szCs w:val="25"/>
        </w:rPr>
        <w:t>9.6.</w:t>
      </w:r>
      <w:r w:rsidRPr="005E08A9">
        <w:rPr>
          <w:sz w:val="25"/>
          <w:szCs w:val="25"/>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w:t>
      </w:r>
      <w:bookmarkStart w:id="7" w:name="OCRUncertain009"/>
      <w:r w:rsidRPr="005E08A9">
        <w:rPr>
          <w:sz w:val="25"/>
          <w:szCs w:val="25"/>
        </w:rPr>
        <w:t>з</w:t>
      </w:r>
      <w:bookmarkEnd w:id="7"/>
      <w:r w:rsidRPr="005E08A9">
        <w:rPr>
          <w:sz w:val="25"/>
          <w:szCs w:val="25"/>
        </w:rPr>
        <w:t>ательств.</w:t>
      </w:r>
    </w:p>
    <w:p w:rsidR="00A76AA9" w:rsidRPr="005E08A9" w:rsidRDefault="00A76AA9" w:rsidP="00A76AA9">
      <w:pPr>
        <w:tabs>
          <w:tab w:val="left" w:pos="1134"/>
        </w:tabs>
        <w:ind w:firstLine="567"/>
        <w:jc w:val="both"/>
        <w:rPr>
          <w:sz w:val="25"/>
          <w:szCs w:val="25"/>
        </w:rPr>
      </w:pPr>
      <w:r w:rsidRPr="005E08A9">
        <w:rPr>
          <w:sz w:val="25"/>
          <w:szCs w:val="25"/>
        </w:rPr>
        <w:t>9.7.</w:t>
      </w:r>
      <w:r w:rsidRPr="005E08A9">
        <w:rPr>
          <w:sz w:val="25"/>
          <w:szCs w:val="25"/>
        </w:rPr>
        <w:tab/>
        <w:t>Если состояние невыполнения обязатель</w:t>
      </w:r>
      <w:proofErr w:type="gramStart"/>
      <w:r w:rsidRPr="005E08A9">
        <w:rPr>
          <w:sz w:val="25"/>
          <w:szCs w:val="25"/>
        </w:rPr>
        <w:t>ств дл</w:t>
      </w:r>
      <w:proofErr w:type="gramEnd"/>
      <w:r w:rsidRPr="005E08A9">
        <w:rPr>
          <w:sz w:val="25"/>
          <w:szCs w:val="25"/>
        </w:rPr>
        <w:t>ится более двух месяцев, то каждая Сторона имеет право расторгну</w:t>
      </w:r>
      <w:bookmarkStart w:id="8" w:name="OCRUncertain010"/>
      <w:r w:rsidRPr="005E08A9">
        <w:rPr>
          <w:sz w:val="25"/>
          <w:szCs w:val="25"/>
        </w:rPr>
        <w:t>т</w:t>
      </w:r>
      <w:bookmarkEnd w:id="8"/>
      <w:r w:rsidRPr="005E08A9">
        <w:rPr>
          <w:sz w:val="25"/>
          <w:szCs w:val="25"/>
        </w:rPr>
        <w:t>ь настоящий Договор в одностороннем порядке без обязанности возместить другой Стороне возможные убы</w:t>
      </w:r>
      <w:bookmarkStart w:id="9" w:name="OCRUncertain011"/>
      <w:r w:rsidRPr="005E08A9">
        <w:rPr>
          <w:sz w:val="25"/>
          <w:szCs w:val="25"/>
        </w:rPr>
        <w:t>т</w:t>
      </w:r>
      <w:bookmarkEnd w:id="9"/>
      <w:r w:rsidRPr="005E08A9">
        <w:rPr>
          <w:sz w:val="25"/>
          <w:szCs w:val="25"/>
        </w:rPr>
        <w:t>ки, известив об этом другую Сторону за 30 дней до даты расторжения. При этом не позднее, чем за 10 дней до даты расторжения настоящего Договора, ука</w:t>
      </w:r>
      <w:bookmarkStart w:id="10" w:name="OCRUncertain012"/>
      <w:r w:rsidRPr="005E08A9">
        <w:rPr>
          <w:sz w:val="25"/>
          <w:szCs w:val="25"/>
        </w:rPr>
        <w:t>з</w:t>
      </w:r>
      <w:bookmarkEnd w:id="10"/>
      <w:r w:rsidRPr="005E08A9">
        <w:rPr>
          <w:sz w:val="25"/>
          <w:szCs w:val="25"/>
        </w:rPr>
        <w:t>анной в извещении, ПОСТАВЩИК во</w:t>
      </w:r>
      <w:bookmarkStart w:id="11" w:name="OCRUncertain013"/>
      <w:r w:rsidRPr="005E08A9">
        <w:rPr>
          <w:sz w:val="25"/>
          <w:szCs w:val="25"/>
        </w:rPr>
        <w:t>з</w:t>
      </w:r>
      <w:bookmarkEnd w:id="11"/>
      <w:r w:rsidRPr="005E08A9">
        <w:rPr>
          <w:sz w:val="25"/>
          <w:szCs w:val="25"/>
        </w:rPr>
        <w:t>вращает ЗАКАЗЧИКУ полученный аванс пропорционально объему недопоставленных товаров при перечислении ЗАКАЗЧИКОМ аванса.</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10. ПОРЯДОК РАЗРЕШЕНИЯ СПОРОВ</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10.1.</w:t>
      </w:r>
      <w:r w:rsidRPr="005E08A9">
        <w:rPr>
          <w:sz w:val="25"/>
          <w:szCs w:val="25"/>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A76AA9" w:rsidRPr="005E08A9" w:rsidRDefault="00A76AA9" w:rsidP="00A76AA9">
      <w:pPr>
        <w:tabs>
          <w:tab w:val="left" w:pos="1134"/>
        </w:tabs>
        <w:ind w:firstLine="567"/>
        <w:jc w:val="both"/>
        <w:rPr>
          <w:b/>
          <w:sz w:val="25"/>
          <w:szCs w:val="25"/>
        </w:rPr>
      </w:pPr>
      <w:r w:rsidRPr="005E08A9">
        <w:rPr>
          <w:sz w:val="25"/>
          <w:szCs w:val="25"/>
        </w:rPr>
        <w:lastRenderedPageBreak/>
        <w:t>10.2.</w:t>
      </w:r>
      <w:r w:rsidRPr="005E08A9">
        <w:rPr>
          <w:sz w:val="25"/>
          <w:szCs w:val="25"/>
        </w:rPr>
        <w:tab/>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7573FC" w:rsidRDefault="007573FC" w:rsidP="00A76AA9">
      <w:pPr>
        <w:jc w:val="center"/>
        <w:rPr>
          <w:b/>
          <w:sz w:val="25"/>
          <w:szCs w:val="25"/>
        </w:rPr>
      </w:pPr>
    </w:p>
    <w:p w:rsidR="00E3718A" w:rsidRPr="005E08A9" w:rsidRDefault="00E3718A" w:rsidP="00A76AA9">
      <w:pPr>
        <w:jc w:val="center"/>
        <w:rPr>
          <w:b/>
          <w:sz w:val="25"/>
          <w:szCs w:val="25"/>
        </w:rPr>
      </w:pPr>
    </w:p>
    <w:p w:rsidR="00A76AA9" w:rsidRPr="005E08A9" w:rsidRDefault="00A76AA9" w:rsidP="00A76AA9">
      <w:pPr>
        <w:jc w:val="center"/>
        <w:rPr>
          <w:b/>
          <w:sz w:val="25"/>
          <w:szCs w:val="25"/>
        </w:rPr>
      </w:pPr>
      <w:r w:rsidRPr="005E08A9">
        <w:rPr>
          <w:b/>
          <w:sz w:val="25"/>
          <w:szCs w:val="25"/>
        </w:rPr>
        <w:t>11. ПРОЧИЕ УСЛОВИЯ</w:t>
      </w:r>
    </w:p>
    <w:p w:rsidR="00A76AA9" w:rsidRPr="005E08A9" w:rsidRDefault="00A76AA9" w:rsidP="00A76AA9">
      <w:pPr>
        <w:jc w:val="cente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11.1.</w:t>
      </w:r>
      <w:r w:rsidRPr="005E08A9">
        <w:rPr>
          <w:sz w:val="25"/>
          <w:szCs w:val="25"/>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A76AA9" w:rsidRPr="005E08A9" w:rsidRDefault="00A76AA9" w:rsidP="00A76AA9">
      <w:pPr>
        <w:tabs>
          <w:tab w:val="left" w:pos="1134"/>
        </w:tabs>
        <w:ind w:firstLine="567"/>
        <w:jc w:val="both"/>
        <w:rPr>
          <w:sz w:val="25"/>
          <w:szCs w:val="25"/>
        </w:rPr>
      </w:pPr>
      <w:r w:rsidRPr="005E08A9">
        <w:rPr>
          <w:sz w:val="25"/>
          <w:szCs w:val="25"/>
        </w:rPr>
        <w:t>11.2.</w:t>
      </w:r>
      <w:r w:rsidRPr="005E08A9">
        <w:rPr>
          <w:sz w:val="25"/>
          <w:szCs w:val="25"/>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A76AA9" w:rsidRPr="005E08A9" w:rsidRDefault="00A76AA9" w:rsidP="00A76AA9">
      <w:pPr>
        <w:rPr>
          <w:sz w:val="25"/>
          <w:szCs w:val="25"/>
        </w:rPr>
      </w:pPr>
    </w:p>
    <w:p w:rsidR="00A76AA9" w:rsidRPr="005E08A9" w:rsidRDefault="00A76AA9" w:rsidP="00A76AA9">
      <w:pPr>
        <w:jc w:val="center"/>
        <w:rPr>
          <w:b/>
          <w:sz w:val="25"/>
          <w:szCs w:val="25"/>
        </w:rPr>
      </w:pPr>
      <w:r w:rsidRPr="005E08A9">
        <w:rPr>
          <w:b/>
          <w:sz w:val="25"/>
          <w:szCs w:val="25"/>
        </w:rPr>
        <w:t>12. ЗАКЛЮЧИТЕЛЬНЫЕ ПОЛОЖЕНИЯ</w:t>
      </w:r>
    </w:p>
    <w:p w:rsidR="00A76AA9" w:rsidRPr="005E08A9" w:rsidRDefault="00A76AA9" w:rsidP="00A76AA9">
      <w:pPr>
        <w:rPr>
          <w:b/>
          <w:sz w:val="25"/>
          <w:szCs w:val="25"/>
        </w:rPr>
      </w:pPr>
    </w:p>
    <w:p w:rsidR="00A76AA9" w:rsidRPr="005E08A9" w:rsidRDefault="00A76AA9" w:rsidP="00A76AA9">
      <w:pPr>
        <w:tabs>
          <w:tab w:val="left" w:pos="1134"/>
        </w:tabs>
        <w:ind w:firstLine="567"/>
        <w:jc w:val="both"/>
        <w:rPr>
          <w:sz w:val="25"/>
          <w:szCs w:val="25"/>
        </w:rPr>
      </w:pPr>
      <w:r w:rsidRPr="005E08A9">
        <w:rPr>
          <w:sz w:val="25"/>
          <w:szCs w:val="25"/>
        </w:rPr>
        <w:t>12.1.</w:t>
      </w:r>
      <w:r w:rsidRPr="005E08A9">
        <w:rPr>
          <w:sz w:val="25"/>
          <w:szCs w:val="25"/>
        </w:rPr>
        <w:tab/>
        <w:t>Во всем ином, не урегулированном в настоящем Договоре, применяются нормы действующего гражданского законодательства РФ.</w:t>
      </w:r>
    </w:p>
    <w:p w:rsidR="00A76AA9" w:rsidRPr="005E08A9" w:rsidRDefault="00B56F7D" w:rsidP="00A76AA9">
      <w:pPr>
        <w:tabs>
          <w:tab w:val="left" w:pos="1134"/>
        </w:tabs>
        <w:ind w:firstLine="567"/>
        <w:jc w:val="both"/>
        <w:rPr>
          <w:sz w:val="25"/>
          <w:szCs w:val="25"/>
        </w:rPr>
      </w:pPr>
      <w:r>
        <w:rPr>
          <w:sz w:val="25"/>
          <w:szCs w:val="25"/>
        </w:rPr>
        <w:t>12.2. Приложение к данному Договору являе</w:t>
      </w:r>
      <w:r w:rsidR="00A76AA9" w:rsidRPr="005E08A9">
        <w:rPr>
          <w:sz w:val="25"/>
          <w:szCs w:val="25"/>
        </w:rPr>
        <w:t>тся его неотъемлемой частью:</w:t>
      </w:r>
    </w:p>
    <w:p w:rsidR="00983111" w:rsidRDefault="0068078C" w:rsidP="00A76AA9">
      <w:pPr>
        <w:tabs>
          <w:tab w:val="left" w:pos="1134"/>
        </w:tabs>
        <w:ind w:firstLine="567"/>
        <w:jc w:val="both"/>
        <w:rPr>
          <w:sz w:val="25"/>
          <w:szCs w:val="25"/>
        </w:rPr>
      </w:pPr>
      <w:r>
        <w:rPr>
          <w:sz w:val="25"/>
          <w:szCs w:val="25"/>
        </w:rPr>
        <w:t>-</w:t>
      </w:r>
      <w:r>
        <w:rPr>
          <w:sz w:val="25"/>
          <w:szCs w:val="25"/>
        </w:rPr>
        <w:tab/>
        <w:t>Приложение № 1 Спецификация.</w:t>
      </w:r>
    </w:p>
    <w:p w:rsidR="0068078C" w:rsidRPr="005E08A9" w:rsidRDefault="0068078C" w:rsidP="0068078C">
      <w:pPr>
        <w:tabs>
          <w:tab w:val="left" w:pos="1134"/>
        </w:tabs>
        <w:ind w:firstLine="567"/>
        <w:jc w:val="both"/>
        <w:rPr>
          <w:sz w:val="25"/>
          <w:szCs w:val="25"/>
        </w:rPr>
      </w:pPr>
      <w:r>
        <w:rPr>
          <w:sz w:val="25"/>
          <w:szCs w:val="25"/>
        </w:rPr>
        <w:t>-</w:t>
      </w:r>
      <w:r>
        <w:rPr>
          <w:sz w:val="25"/>
          <w:szCs w:val="25"/>
        </w:rPr>
        <w:tab/>
        <w:t>Приложение № 2 Техническое задание.</w:t>
      </w:r>
    </w:p>
    <w:p w:rsidR="00A76AA9" w:rsidRPr="005E08A9" w:rsidRDefault="00A76AA9" w:rsidP="00A76AA9">
      <w:pPr>
        <w:tabs>
          <w:tab w:val="left" w:pos="1134"/>
        </w:tabs>
        <w:ind w:firstLine="567"/>
        <w:jc w:val="both"/>
        <w:rPr>
          <w:sz w:val="25"/>
          <w:szCs w:val="25"/>
        </w:rPr>
      </w:pPr>
      <w:r w:rsidRPr="005E08A9">
        <w:rPr>
          <w:sz w:val="25"/>
          <w:szCs w:val="25"/>
        </w:rPr>
        <w:t>12.3.</w:t>
      </w:r>
      <w:r w:rsidRPr="005E08A9">
        <w:rPr>
          <w:sz w:val="25"/>
          <w:szCs w:val="25"/>
        </w:rPr>
        <w:tab/>
        <w:t>Настоящий Договор составлен в 2-х экземплярах, имеющих одинаковую юридическую силу, по одному экземпляру для каждой из сторон.</w:t>
      </w:r>
    </w:p>
    <w:p w:rsidR="00A76AA9" w:rsidRPr="005E08A9" w:rsidRDefault="00A76AA9" w:rsidP="00A76AA9">
      <w:pPr>
        <w:rPr>
          <w:b/>
          <w:sz w:val="25"/>
          <w:szCs w:val="25"/>
        </w:rPr>
      </w:pPr>
    </w:p>
    <w:p w:rsidR="00A76AA9" w:rsidRPr="005E08A9" w:rsidRDefault="00A76AA9" w:rsidP="00A76AA9">
      <w:pPr>
        <w:jc w:val="center"/>
        <w:rPr>
          <w:b/>
          <w:sz w:val="25"/>
          <w:szCs w:val="25"/>
        </w:rPr>
      </w:pPr>
      <w:r w:rsidRPr="005E08A9">
        <w:rPr>
          <w:b/>
          <w:sz w:val="25"/>
          <w:szCs w:val="25"/>
        </w:rPr>
        <w:t>13. ЮРИДИЧЕСКИЕ АДРЕСА И РЕКВИЗИТЫ СТОРОН</w:t>
      </w:r>
    </w:p>
    <w:p w:rsidR="00A76AA9" w:rsidRPr="005E08A9" w:rsidRDefault="00A76AA9" w:rsidP="00A76AA9">
      <w:pPr>
        <w:rPr>
          <w:b/>
          <w:sz w:val="25"/>
          <w:szCs w:val="25"/>
        </w:rPr>
      </w:pPr>
    </w:p>
    <w:tbl>
      <w:tblPr>
        <w:tblW w:w="9900" w:type="dxa"/>
        <w:jc w:val="center"/>
        <w:tblInd w:w="55" w:type="dxa"/>
        <w:tblLayout w:type="fixed"/>
        <w:tblCellMar>
          <w:top w:w="55" w:type="dxa"/>
          <w:left w:w="55" w:type="dxa"/>
          <w:bottom w:w="55" w:type="dxa"/>
          <w:right w:w="55" w:type="dxa"/>
        </w:tblCellMar>
        <w:tblLook w:val="0000"/>
      </w:tblPr>
      <w:tblGrid>
        <w:gridCol w:w="4950"/>
        <w:gridCol w:w="4950"/>
      </w:tblGrid>
      <w:tr w:rsidR="00A76AA9" w:rsidRPr="005E08A9">
        <w:trPr>
          <w:trHeight w:val="83"/>
          <w:jc w:val="center"/>
        </w:trPr>
        <w:tc>
          <w:tcPr>
            <w:tcW w:w="4950" w:type="dxa"/>
          </w:tcPr>
          <w:p w:rsidR="00A76AA9" w:rsidRPr="005E08A9" w:rsidRDefault="00A76AA9" w:rsidP="00A76AA9">
            <w:pPr>
              <w:jc w:val="center"/>
              <w:rPr>
                <w:b/>
                <w:sz w:val="25"/>
                <w:szCs w:val="25"/>
              </w:rPr>
            </w:pPr>
            <w:r w:rsidRPr="005E08A9">
              <w:rPr>
                <w:b/>
                <w:sz w:val="25"/>
                <w:szCs w:val="25"/>
              </w:rPr>
              <w:t>«ПОСТАВЩИК»</w:t>
            </w:r>
          </w:p>
        </w:tc>
        <w:tc>
          <w:tcPr>
            <w:tcW w:w="4950" w:type="dxa"/>
          </w:tcPr>
          <w:p w:rsidR="00A76AA9" w:rsidRPr="005E08A9" w:rsidRDefault="00A76AA9" w:rsidP="00A76AA9">
            <w:pPr>
              <w:jc w:val="center"/>
              <w:rPr>
                <w:sz w:val="25"/>
                <w:szCs w:val="25"/>
              </w:rPr>
            </w:pPr>
            <w:r w:rsidRPr="005E08A9">
              <w:rPr>
                <w:b/>
                <w:sz w:val="25"/>
                <w:szCs w:val="25"/>
              </w:rPr>
              <w:t>«ЗАКАЗЧИК»</w:t>
            </w:r>
          </w:p>
        </w:tc>
      </w:tr>
      <w:tr w:rsidR="00A76AA9" w:rsidRPr="005E08A9">
        <w:trPr>
          <w:trHeight w:val="4365"/>
          <w:jc w:val="center"/>
        </w:trPr>
        <w:tc>
          <w:tcPr>
            <w:tcW w:w="4950" w:type="dxa"/>
          </w:tcPr>
          <w:p w:rsidR="00A76AA9" w:rsidRDefault="005F1130" w:rsidP="005F1130">
            <w:pPr>
              <w:jc w:val="center"/>
              <w:rPr>
                <w:sz w:val="25"/>
                <w:szCs w:val="25"/>
              </w:rPr>
            </w:pPr>
            <w:r w:rsidRPr="005F1130">
              <w:rPr>
                <w:sz w:val="25"/>
                <w:szCs w:val="25"/>
              </w:rPr>
              <w:t>ООО «</w:t>
            </w:r>
            <w:r>
              <w:rPr>
                <w:sz w:val="25"/>
                <w:szCs w:val="25"/>
              </w:rPr>
              <w:t>ДИНАМИКА-ЦЕНТР</w:t>
            </w:r>
            <w:r w:rsidRPr="005F1130">
              <w:rPr>
                <w:sz w:val="25"/>
                <w:szCs w:val="25"/>
              </w:rPr>
              <w:t>»</w:t>
            </w:r>
          </w:p>
          <w:p w:rsidR="005F1130" w:rsidRDefault="005F1130" w:rsidP="005F1130">
            <w:pPr>
              <w:jc w:val="center"/>
              <w:rPr>
                <w:sz w:val="25"/>
                <w:szCs w:val="25"/>
              </w:rPr>
            </w:pPr>
            <w:r w:rsidRPr="005F1130">
              <w:rPr>
                <w:sz w:val="25"/>
                <w:szCs w:val="25"/>
              </w:rPr>
              <w:t xml:space="preserve">Юр. адрес: 127055, г. Москва, ул. </w:t>
            </w:r>
            <w:r>
              <w:rPr>
                <w:sz w:val="25"/>
                <w:szCs w:val="25"/>
              </w:rPr>
              <w:t xml:space="preserve">Новослободская, 24, </w:t>
            </w:r>
            <w:proofErr w:type="spellStart"/>
            <w:proofErr w:type="gramStart"/>
            <w:r>
              <w:rPr>
                <w:sz w:val="25"/>
                <w:szCs w:val="25"/>
              </w:rPr>
              <w:t>стр</w:t>
            </w:r>
            <w:proofErr w:type="spellEnd"/>
            <w:proofErr w:type="gramEnd"/>
            <w:r>
              <w:rPr>
                <w:sz w:val="25"/>
                <w:szCs w:val="25"/>
              </w:rPr>
              <w:t xml:space="preserve"> 1;</w:t>
            </w:r>
          </w:p>
          <w:p w:rsidR="005F1130" w:rsidRDefault="005F1130" w:rsidP="005F1130">
            <w:pPr>
              <w:jc w:val="center"/>
              <w:rPr>
                <w:sz w:val="25"/>
                <w:szCs w:val="25"/>
              </w:rPr>
            </w:pPr>
            <w:r>
              <w:rPr>
                <w:sz w:val="25"/>
                <w:szCs w:val="25"/>
              </w:rPr>
              <w:t>Факт. адрес:</w:t>
            </w:r>
            <w:r>
              <w:t xml:space="preserve"> </w:t>
            </w:r>
            <w:r w:rsidRPr="005F1130">
              <w:rPr>
                <w:sz w:val="25"/>
                <w:szCs w:val="25"/>
              </w:rPr>
              <w:t xml:space="preserve">127055, г. Москва, ул. Новослободская, 24, </w:t>
            </w:r>
            <w:proofErr w:type="spellStart"/>
            <w:proofErr w:type="gramStart"/>
            <w:r w:rsidRPr="005F1130">
              <w:rPr>
                <w:sz w:val="25"/>
                <w:szCs w:val="25"/>
              </w:rPr>
              <w:t>стр</w:t>
            </w:r>
            <w:proofErr w:type="spellEnd"/>
            <w:proofErr w:type="gramEnd"/>
            <w:r w:rsidRPr="005F1130">
              <w:rPr>
                <w:sz w:val="25"/>
                <w:szCs w:val="25"/>
              </w:rPr>
              <w:t xml:space="preserve"> 1;</w:t>
            </w:r>
          </w:p>
          <w:p w:rsidR="005F1130" w:rsidRPr="005F1130" w:rsidRDefault="005F1130" w:rsidP="005F1130">
            <w:pPr>
              <w:jc w:val="center"/>
              <w:rPr>
                <w:sz w:val="25"/>
                <w:szCs w:val="25"/>
              </w:rPr>
            </w:pPr>
            <w:r>
              <w:rPr>
                <w:sz w:val="25"/>
                <w:szCs w:val="25"/>
              </w:rPr>
              <w:t>Тел.:</w:t>
            </w:r>
            <w:r w:rsidRPr="005F1130">
              <w:rPr>
                <w:sz w:val="25"/>
                <w:szCs w:val="25"/>
              </w:rPr>
              <w:t xml:space="preserve"> (495) 640-31-01</w:t>
            </w:r>
            <w:r>
              <w:rPr>
                <w:sz w:val="25"/>
                <w:szCs w:val="25"/>
              </w:rPr>
              <w:t>.</w:t>
            </w:r>
          </w:p>
          <w:p w:rsidR="005F1130" w:rsidRDefault="005F1130" w:rsidP="005F1130">
            <w:pPr>
              <w:tabs>
                <w:tab w:val="left" w:pos="3261"/>
              </w:tabs>
              <w:jc w:val="center"/>
              <w:rPr>
                <w:sz w:val="25"/>
                <w:szCs w:val="25"/>
              </w:rPr>
            </w:pPr>
            <w:proofErr w:type="spellStart"/>
            <w:proofErr w:type="gramStart"/>
            <w:r w:rsidRPr="005F1130">
              <w:rPr>
                <w:sz w:val="25"/>
                <w:szCs w:val="25"/>
              </w:rPr>
              <w:t>р</w:t>
            </w:r>
            <w:proofErr w:type="spellEnd"/>
            <w:proofErr w:type="gramEnd"/>
            <w:r w:rsidRPr="005F1130">
              <w:rPr>
                <w:sz w:val="25"/>
                <w:szCs w:val="25"/>
              </w:rPr>
              <w:t xml:space="preserve">/с 40702810797960000467 </w:t>
            </w:r>
          </w:p>
          <w:p w:rsidR="005F1130" w:rsidRDefault="005F1130" w:rsidP="005F1130">
            <w:pPr>
              <w:tabs>
                <w:tab w:val="left" w:pos="3261"/>
              </w:tabs>
              <w:jc w:val="center"/>
              <w:rPr>
                <w:sz w:val="25"/>
                <w:szCs w:val="25"/>
              </w:rPr>
            </w:pPr>
            <w:r>
              <w:rPr>
                <w:sz w:val="25"/>
                <w:szCs w:val="25"/>
              </w:rPr>
              <w:t>к/с</w:t>
            </w:r>
            <w:r w:rsidRPr="005F1130">
              <w:rPr>
                <w:sz w:val="25"/>
                <w:szCs w:val="25"/>
              </w:rPr>
              <w:t xml:space="preserve"> 30101810000000000272</w:t>
            </w:r>
          </w:p>
          <w:p w:rsidR="005F1130" w:rsidRDefault="005F1130" w:rsidP="005F1130">
            <w:pPr>
              <w:tabs>
                <w:tab w:val="left" w:pos="3261"/>
              </w:tabs>
              <w:jc w:val="center"/>
              <w:rPr>
                <w:sz w:val="25"/>
                <w:szCs w:val="25"/>
              </w:rPr>
            </w:pPr>
            <w:r w:rsidRPr="005F1130">
              <w:rPr>
                <w:sz w:val="25"/>
                <w:szCs w:val="25"/>
              </w:rPr>
              <w:t>Московский филиал ОАО АКБ «</w:t>
            </w:r>
            <w:proofErr w:type="spellStart"/>
            <w:r w:rsidRPr="005F1130">
              <w:rPr>
                <w:sz w:val="25"/>
                <w:szCs w:val="25"/>
              </w:rPr>
              <w:t>Росбанк</w:t>
            </w:r>
            <w:proofErr w:type="spellEnd"/>
            <w:r w:rsidRPr="005F1130">
              <w:rPr>
                <w:sz w:val="25"/>
                <w:szCs w:val="25"/>
              </w:rPr>
              <w:t xml:space="preserve">» </w:t>
            </w:r>
          </w:p>
          <w:p w:rsidR="005F1130" w:rsidRPr="005F1130" w:rsidRDefault="005F1130" w:rsidP="005F1130">
            <w:pPr>
              <w:tabs>
                <w:tab w:val="left" w:pos="3261"/>
              </w:tabs>
              <w:jc w:val="center"/>
              <w:rPr>
                <w:sz w:val="25"/>
                <w:szCs w:val="25"/>
              </w:rPr>
            </w:pPr>
            <w:r w:rsidRPr="005F1130">
              <w:rPr>
                <w:sz w:val="25"/>
                <w:szCs w:val="25"/>
              </w:rPr>
              <w:t>г. Москва</w:t>
            </w:r>
          </w:p>
          <w:p w:rsidR="005F1130" w:rsidRDefault="005F1130" w:rsidP="005F1130">
            <w:pPr>
              <w:jc w:val="center"/>
              <w:rPr>
                <w:sz w:val="25"/>
                <w:szCs w:val="25"/>
              </w:rPr>
            </w:pPr>
            <w:r w:rsidRPr="005F1130">
              <w:rPr>
                <w:sz w:val="25"/>
                <w:szCs w:val="25"/>
              </w:rPr>
              <w:t>ИНН</w:t>
            </w:r>
            <w:r>
              <w:rPr>
                <w:sz w:val="25"/>
                <w:szCs w:val="25"/>
              </w:rPr>
              <w:t>/КПП: 7707826524/</w:t>
            </w:r>
            <w:r w:rsidRPr="005F1130">
              <w:rPr>
                <w:sz w:val="25"/>
                <w:szCs w:val="25"/>
              </w:rPr>
              <w:t>770701001</w:t>
            </w:r>
          </w:p>
          <w:p w:rsidR="005F1130" w:rsidRPr="005E08A9" w:rsidRDefault="005F1130" w:rsidP="005F1130">
            <w:pPr>
              <w:jc w:val="center"/>
              <w:rPr>
                <w:b/>
                <w:sz w:val="25"/>
                <w:szCs w:val="25"/>
              </w:rPr>
            </w:pPr>
            <w:r w:rsidRPr="005F1130">
              <w:rPr>
                <w:sz w:val="25"/>
                <w:szCs w:val="25"/>
              </w:rPr>
              <w:t>БИК 044583272</w:t>
            </w:r>
            <w:r>
              <w:rPr>
                <w:sz w:val="25"/>
                <w:szCs w:val="25"/>
              </w:rPr>
              <w:t xml:space="preserve">, </w:t>
            </w:r>
            <w:r w:rsidRPr="005F1130">
              <w:rPr>
                <w:sz w:val="25"/>
                <w:szCs w:val="25"/>
              </w:rPr>
              <w:t>ОКПО – 28943513</w:t>
            </w:r>
          </w:p>
        </w:tc>
        <w:tc>
          <w:tcPr>
            <w:tcW w:w="4950" w:type="dxa"/>
          </w:tcPr>
          <w:p w:rsidR="00A76AA9" w:rsidRPr="005E08A9" w:rsidRDefault="00A76AA9" w:rsidP="00A76AA9">
            <w:pPr>
              <w:jc w:val="center"/>
              <w:rPr>
                <w:sz w:val="25"/>
                <w:szCs w:val="25"/>
              </w:rPr>
            </w:pPr>
            <w:r w:rsidRPr="005E08A9">
              <w:rPr>
                <w:sz w:val="25"/>
                <w:szCs w:val="25"/>
              </w:rPr>
              <w:t>МП «Салехардэнерго» МО г. Салехард</w:t>
            </w:r>
          </w:p>
          <w:p w:rsidR="00A76AA9" w:rsidRPr="005E08A9" w:rsidRDefault="00A76AA9" w:rsidP="00A76AA9">
            <w:pPr>
              <w:jc w:val="center"/>
              <w:rPr>
                <w:sz w:val="25"/>
                <w:szCs w:val="25"/>
              </w:rPr>
            </w:pPr>
            <w:r w:rsidRPr="005E08A9">
              <w:rPr>
                <w:sz w:val="25"/>
                <w:szCs w:val="25"/>
              </w:rPr>
              <w:t>Юр. адрес: 629008, ЯНАО, г. Салехард,</w:t>
            </w:r>
          </w:p>
          <w:p w:rsidR="00A76AA9" w:rsidRPr="005E08A9" w:rsidRDefault="00A76AA9" w:rsidP="00A76AA9">
            <w:pPr>
              <w:jc w:val="center"/>
              <w:rPr>
                <w:sz w:val="25"/>
                <w:szCs w:val="25"/>
              </w:rPr>
            </w:pPr>
            <w:r w:rsidRPr="005E08A9">
              <w:rPr>
                <w:sz w:val="25"/>
                <w:szCs w:val="25"/>
              </w:rPr>
              <w:t>ул. Свердлова, д. 39;</w:t>
            </w:r>
          </w:p>
          <w:p w:rsidR="00A76AA9" w:rsidRPr="005E08A9" w:rsidRDefault="00A76AA9" w:rsidP="00A76AA9">
            <w:pPr>
              <w:jc w:val="center"/>
              <w:rPr>
                <w:sz w:val="25"/>
                <w:szCs w:val="25"/>
              </w:rPr>
            </w:pPr>
            <w:r w:rsidRPr="005E08A9">
              <w:rPr>
                <w:sz w:val="25"/>
                <w:szCs w:val="25"/>
              </w:rPr>
              <w:t>Факт</w:t>
            </w:r>
            <w:proofErr w:type="gramStart"/>
            <w:r w:rsidRPr="005E08A9">
              <w:rPr>
                <w:sz w:val="25"/>
                <w:szCs w:val="25"/>
              </w:rPr>
              <w:t>.</w:t>
            </w:r>
            <w:proofErr w:type="gramEnd"/>
            <w:r w:rsidRPr="005E08A9">
              <w:rPr>
                <w:sz w:val="25"/>
                <w:szCs w:val="25"/>
              </w:rPr>
              <w:t xml:space="preserve"> </w:t>
            </w:r>
            <w:proofErr w:type="gramStart"/>
            <w:r w:rsidRPr="005E08A9">
              <w:rPr>
                <w:sz w:val="25"/>
                <w:szCs w:val="25"/>
              </w:rPr>
              <w:t>а</w:t>
            </w:r>
            <w:proofErr w:type="gramEnd"/>
            <w:r w:rsidRPr="005E08A9">
              <w:rPr>
                <w:sz w:val="25"/>
                <w:szCs w:val="25"/>
              </w:rPr>
              <w:t>дрес: 629008, ЯНАО, г. Салехард,</w:t>
            </w:r>
          </w:p>
          <w:p w:rsidR="00A76AA9" w:rsidRPr="005E08A9" w:rsidRDefault="00A76AA9" w:rsidP="00A76AA9">
            <w:pPr>
              <w:jc w:val="center"/>
              <w:rPr>
                <w:sz w:val="25"/>
                <w:szCs w:val="25"/>
              </w:rPr>
            </w:pPr>
            <w:r w:rsidRPr="005E08A9">
              <w:rPr>
                <w:sz w:val="25"/>
                <w:szCs w:val="25"/>
              </w:rPr>
              <w:t>ул. Свердлова, д. 39;</w:t>
            </w:r>
          </w:p>
          <w:p w:rsidR="00A76AA9" w:rsidRPr="005E08A9" w:rsidRDefault="00A76AA9" w:rsidP="00A76AA9">
            <w:pPr>
              <w:jc w:val="center"/>
              <w:rPr>
                <w:sz w:val="25"/>
                <w:szCs w:val="25"/>
              </w:rPr>
            </w:pPr>
            <w:r w:rsidRPr="005E08A9">
              <w:rPr>
                <w:sz w:val="25"/>
                <w:szCs w:val="25"/>
              </w:rPr>
              <w:t>Тел.: (34922) 5-44-54.</w:t>
            </w:r>
          </w:p>
          <w:p w:rsidR="00A76AA9" w:rsidRPr="005E08A9" w:rsidRDefault="00A76AA9" w:rsidP="00A76AA9">
            <w:pPr>
              <w:jc w:val="center"/>
              <w:rPr>
                <w:color w:val="000000"/>
                <w:sz w:val="25"/>
                <w:szCs w:val="25"/>
              </w:rPr>
            </w:pPr>
            <w:proofErr w:type="spellStart"/>
            <w:proofErr w:type="gramStart"/>
            <w:r w:rsidRPr="005E08A9">
              <w:rPr>
                <w:color w:val="000000"/>
                <w:sz w:val="25"/>
                <w:szCs w:val="25"/>
              </w:rPr>
              <w:t>р</w:t>
            </w:r>
            <w:proofErr w:type="spellEnd"/>
            <w:proofErr w:type="gramEnd"/>
            <w:r w:rsidRPr="005E08A9">
              <w:rPr>
                <w:color w:val="000000"/>
                <w:sz w:val="25"/>
                <w:szCs w:val="25"/>
              </w:rPr>
              <w:t xml:space="preserve">/с </w:t>
            </w:r>
            <w:r w:rsidRPr="005E08A9">
              <w:rPr>
                <w:sz w:val="25"/>
                <w:szCs w:val="25"/>
              </w:rPr>
              <w:t>40702810967450000995</w:t>
            </w:r>
          </w:p>
          <w:p w:rsidR="00A76AA9" w:rsidRPr="005E08A9" w:rsidRDefault="00A76AA9" w:rsidP="00A76AA9">
            <w:pPr>
              <w:jc w:val="center"/>
              <w:rPr>
                <w:color w:val="000000"/>
                <w:sz w:val="25"/>
                <w:szCs w:val="25"/>
              </w:rPr>
            </w:pPr>
            <w:r w:rsidRPr="005E08A9">
              <w:rPr>
                <w:color w:val="000000"/>
                <w:sz w:val="25"/>
                <w:szCs w:val="25"/>
              </w:rPr>
              <w:t>к/с 30101810800000000651</w:t>
            </w:r>
          </w:p>
          <w:p w:rsidR="00A76AA9" w:rsidRPr="005E08A9" w:rsidRDefault="00A76AA9" w:rsidP="00A76AA9">
            <w:pPr>
              <w:jc w:val="center"/>
              <w:rPr>
                <w:color w:val="000000"/>
                <w:sz w:val="25"/>
                <w:szCs w:val="25"/>
              </w:rPr>
            </w:pPr>
            <w:r w:rsidRPr="005E08A9">
              <w:rPr>
                <w:color w:val="000000"/>
                <w:sz w:val="25"/>
                <w:szCs w:val="25"/>
              </w:rPr>
              <w:t xml:space="preserve">в АКБ </w:t>
            </w:r>
            <w:proofErr w:type="spellStart"/>
            <w:r w:rsidRPr="005E08A9">
              <w:rPr>
                <w:color w:val="000000"/>
                <w:sz w:val="25"/>
                <w:szCs w:val="25"/>
              </w:rPr>
              <w:t>Западно-Сибирский</w:t>
            </w:r>
            <w:proofErr w:type="spellEnd"/>
            <w:r w:rsidRPr="005E08A9">
              <w:rPr>
                <w:color w:val="000000"/>
                <w:sz w:val="25"/>
                <w:szCs w:val="25"/>
              </w:rPr>
              <w:t xml:space="preserve"> банк </w:t>
            </w:r>
          </w:p>
          <w:p w:rsidR="00A76AA9" w:rsidRPr="005E08A9" w:rsidRDefault="00A76AA9" w:rsidP="00A76AA9">
            <w:pPr>
              <w:jc w:val="center"/>
              <w:rPr>
                <w:color w:val="000000"/>
                <w:sz w:val="25"/>
                <w:szCs w:val="25"/>
              </w:rPr>
            </w:pPr>
            <w:r w:rsidRPr="005E08A9">
              <w:rPr>
                <w:color w:val="000000"/>
                <w:sz w:val="25"/>
                <w:szCs w:val="25"/>
              </w:rPr>
              <w:t>Сбербанка РФ</w:t>
            </w:r>
          </w:p>
          <w:p w:rsidR="00A76AA9" w:rsidRPr="005E08A9" w:rsidRDefault="00A76AA9" w:rsidP="00A76AA9">
            <w:pPr>
              <w:jc w:val="center"/>
              <w:rPr>
                <w:color w:val="000000"/>
                <w:sz w:val="25"/>
                <w:szCs w:val="25"/>
              </w:rPr>
            </w:pPr>
            <w:r w:rsidRPr="005E08A9">
              <w:rPr>
                <w:color w:val="000000"/>
                <w:sz w:val="25"/>
                <w:szCs w:val="25"/>
              </w:rPr>
              <w:t>ИНН/КПП: 8901008521/891450001</w:t>
            </w:r>
          </w:p>
          <w:p w:rsidR="00A76AA9" w:rsidRPr="005E08A9" w:rsidRDefault="00A76AA9" w:rsidP="00A76AA9">
            <w:pPr>
              <w:jc w:val="center"/>
              <w:rPr>
                <w:b/>
                <w:sz w:val="25"/>
                <w:szCs w:val="25"/>
              </w:rPr>
            </w:pPr>
            <w:r w:rsidRPr="005E08A9">
              <w:rPr>
                <w:color w:val="000000"/>
                <w:sz w:val="25"/>
                <w:szCs w:val="25"/>
              </w:rPr>
              <w:t>БИК 047102651, ОКПО 47196594</w:t>
            </w:r>
          </w:p>
        </w:tc>
      </w:tr>
      <w:tr w:rsidR="00A76AA9" w:rsidRPr="005E08A9">
        <w:trPr>
          <w:trHeight w:val="195"/>
          <w:jc w:val="center"/>
        </w:trPr>
        <w:tc>
          <w:tcPr>
            <w:tcW w:w="4950" w:type="dxa"/>
          </w:tcPr>
          <w:p w:rsidR="00A76AA9" w:rsidRPr="005E08A9" w:rsidRDefault="005F1130" w:rsidP="005F1130">
            <w:pPr>
              <w:jc w:val="center"/>
              <w:rPr>
                <w:color w:val="000000"/>
                <w:sz w:val="25"/>
                <w:szCs w:val="25"/>
              </w:rPr>
            </w:pPr>
            <w:r w:rsidRPr="005F1130">
              <w:rPr>
                <w:color w:val="000000"/>
                <w:sz w:val="25"/>
                <w:szCs w:val="25"/>
              </w:rPr>
              <w:t>Директор по маркетингу и продажам</w:t>
            </w:r>
          </w:p>
          <w:p w:rsidR="00A76AA9" w:rsidRPr="005E08A9" w:rsidRDefault="005F1130" w:rsidP="005F1130">
            <w:pPr>
              <w:jc w:val="center"/>
              <w:rPr>
                <w:color w:val="000000"/>
                <w:sz w:val="25"/>
                <w:szCs w:val="25"/>
              </w:rPr>
            </w:pPr>
            <w:r>
              <w:rPr>
                <w:color w:val="000000"/>
                <w:sz w:val="25"/>
                <w:szCs w:val="25"/>
              </w:rPr>
              <w:t>ООО «ДИНАМИКА-ЦЕНТР»</w:t>
            </w:r>
          </w:p>
        </w:tc>
        <w:tc>
          <w:tcPr>
            <w:tcW w:w="4950" w:type="dxa"/>
          </w:tcPr>
          <w:p w:rsidR="00A76AA9" w:rsidRPr="005E08A9" w:rsidRDefault="009A510D" w:rsidP="00A76AA9">
            <w:pPr>
              <w:jc w:val="center"/>
              <w:rPr>
                <w:sz w:val="25"/>
                <w:szCs w:val="25"/>
              </w:rPr>
            </w:pPr>
            <w:r>
              <w:rPr>
                <w:sz w:val="25"/>
                <w:szCs w:val="25"/>
              </w:rPr>
              <w:t>И.о. Генерального</w:t>
            </w:r>
            <w:r w:rsidR="00A76AA9" w:rsidRPr="005E08A9">
              <w:rPr>
                <w:sz w:val="25"/>
                <w:szCs w:val="25"/>
              </w:rPr>
              <w:t xml:space="preserve"> директор</w:t>
            </w:r>
            <w:r>
              <w:rPr>
                <w:sz w:val="25"/>
                <w:szCs w:val="25"/>
              </w:rPr>
              <w:t>а</w:t>
            </w:r>
          </w:p>
          <w:p w:rsidR="00A76AA9" w:rsidRPr="005E08A9" w:rsidRDefault="00A76AA9" w:rsidP="00A76AA9">
            <w:pPr>
              <w:jc w:val="center"/>
              <w:rPr>
                <w:color w:val="000000"/>
                <w:sz w:val="25"/>
                <w:szCs w:val="25"/>
              </w:rPr>
            </w:pPr>
            <w:r w:rsidRPr="005E08A9">
              <w:rPr>
                <w:sz w:val="25"/>
                <w:szCs w:val="25"/>
              </w:rPr>
              <w:t>МП «Салехардэнерго» МО г. Салехард</w:t>
            </w:r>
          </w:p>
        </w:tc>
      </w:tr>
      <w:tr w:rsidR="00A76AA9" w:rsidRPr="005E08A9">
        <w:trPr>
          <w:trHeight w:val="240"/>
          <w:jc w:val="center"/>
        </w:trPr>
        <w:tc>
          <w:tcPr>
            <w:tcW w:w="4950" w:type="dxa"/>
          </w:tcPr>
          <w:p w:rsidR="00A76AA9" w:rsidRPr="005E08A9" w:rsidRDefault="00A76AA9" w:rsidP="005F1130">
            <w:pPr>
              <w:jc w:val="center"/>
              <w:rPr>
                <w:b/>
                <w:sz w:val="25"/>
                <w:szCs w:val="25"/>
              </w:rPr>
            </w:pPr>
            <w:r w:rsidRPr="005E08A9">
              <w:rPr>
                <w:b/>
                <w:sz w:val="25"/>
                <w:szCs w:val="25"/>
              </w:rPr>
              <w:t>________________ /</w:t>
            </w:r>
            <w:r w:rsidRPr="005E08A9">
              <w:rPr>
                <w:b/>
                <w:color w:val="000000"/>
                <w:sz w:val="25"/>
                <w:szCs w:val="25"/>
              </w:rPr>
              <w:t xml:space="preserve"> </w:t>
            </w:r>
            <w:r w:rsidR="005F1130">
              <w:rPr>
                <w:b/>
                <w:color w:val="000000"/>
                <w:sz w:val="25"/>
                <w:szCs w:val="25"/>
              </w:rPr>
              <w:t>И.И. Хохлова</w:t>
            </w:r>
          </w:p>
        </w:tc>
        <w:tc>
          <w:tcPr>
            <w:tcW w:w="4950" w:type="dxa"/>
            <w:vAlign w:val="center"/>
          </w:tcPr>
          <w:p w:rsidR="00A76AA9" w:rsidRPr="005E08A9" w:rsidRDefault="009A510D" w:rsidP="00A76AA9">
            <w:pPr>
              <w:jc w:val="center"/>
              <w:rPr>
                <w:b/>
                <w:sz w:val="25"/>
                <w:szCs w:val="25"/>
              </w:rPr>
            </w:pPr>
            <w:r>
              <w:rPr>
                <w:b/>
                <w:sz w:val="25"/>
                <w:szCs w:val="25"/>
              </w:rPr>
              <w:t>________________ /С.И</w:t>
            </w:r>
            <w:r w:rsidR="00A76AA9" w:rsidRPr="005E08A9">
              <w:rPr>
                <w:b/>
                <w:sz w:val="25"/>
                <w:szCs w:val="25"/>
              </w:rPr>
              <w:t xml:space="preserve">. </w:t>
            </w:r>
            <w:r>
              <w:rPr>
                <w:b/>
                <w:sz w:val="25"/>
                <w:szCs w:val="25"/>
              </w:rPr>
              <w:t>Акулов</w:t>
            </w:r>
          </w:p>
        </w:tc>
      </w:tr>
    </w:tbl>
    <w:p w:rsidR="00A76AA9" w:rsidRPr="005E08A9" w:rsidRDefault="00A76AA9" w:rsidP="00A76AA9">
      <w:pPr>
        <w:pStyle w:val="a6"/>
        <w:ind w:left="5103" w:firstLine="0"/>
        <w:jc w:val="both"/>
        <w:rPr>
          <w:b w:val="0"/>
          <w:sz w:val="25"/>
          <w:szCs w:val="25"/>
        </w:rPr>
      </w:pPr>
    </w:p>
    <w:p w:rsidR="00A76AA9" w:rsidRDefault="00A76AA9" w:rsidP="00A76AA9">
      <w:pPr>
        <w:pStyle w:val="a6"/>
        <w:ind w:left="5103" w:firstLine="0"/>
        <w:jc w:val="right"/>
        <w:rPr>
          <w:b w:val="0"/>
          <w:sz w:val="25"/>
          <w:szCs w:val="25"/>
        </w:rPr>
      </w:pPr>
    </w:p>
    <w:p w:rsidR="00C854D2" w:rsidRDefault="00C854D2" w:rsidP="00427984">
      <w:pPr>
        <w:pStyle w:val="a6"/>
        <w:ind w:firstLine="0"/>
        <w:jc w:val="left"/>
        <w:rPr>
          <w:b w:val="0"/>
          <w:sz w:val="25"/>
          <w:szCs w:val="25"/>
        </w:rPr>
      </w:pPr>
    </w:p>
    <w:p w:rsidR="00C854D2" w:rsidRDefault="00C854D2" w:rsidP="0068078C">
      <w:pPr>
        <w:pStyle w:val="a6"/>
        <w:ind w:firstLine="0"/>
        <w:jc w:val="left"/>
        <w:rPr>
          <w:b w:val="0"/>
          <w:sz w:val="25"/>
          <w:szCs w:val="25"/>
        </w:rPr>
      </w:pPr>
    </w:p>
    <w:p w:rsidR="00A76AA9" w:rsidRPr="00B56F7D" w:rsidRDefault="00A76AA9" w:rsidP="00A76AA9">
      <w:pPr>
        <w:pStyle w:val="a6"/>
        <w:ind w:left="5103" w:firstLine="0"/>
        <w:jc w:val="right"/>
        <w:rPr>
          <w:b w:val="0"/>
          <w:color w:val="000000"/>
          <w:sz w:val="25"/>
          <w:szCs w:val="25"/>
        </w:rPr>
      </w:pPr>
      <w:r w:rsidRPr="00B56F7D">
        <w:rPr>
          <w:b w:val="0"/>
          <w:color w:val="000000"/>
          <w:sz w:val="25"/>
          <w:szCs w:val="25"/>
        </w:rPr>
        <w:t>Приложение № 1</w:t>
      </w:r>
    </w:p>
    <w:p w:rsidR="00983111" w:rsidRPr="00B56F7D" w:rsidRDefault="00A76AA9" w:rsidP="00983111">
      <w:pPr>
        <w:pStyle w:val="a6"/>
        <w:ind w:left="5103" w:firstLine="0"/>
        <w:jc w:val="right"/>
        <w:rPr>
          <w:b w:val="0"/>
          <w:color w:val="000000"/>
          <w:sz w:val="25"/>
          <w:szCs w:val="25"/>
        </w:rPr>
      </w:pPr>
      <w:r w:rsidRPr="00B56F7D">
        <w:rPr>
          <w:b w:val="0"/>
          <w:color w:val="000000"/>
          <w:sz w:val="25"/>
          <w:szCs w:val="25"/>
        </w:rPr>
        <w:t xml:space="preserve">к Договору </w:t>
      </w:r>
      <w:r w:rsidR="00B409A7">
        <w:rPr>
          <w:b w:val="0"/>
          <w:color w:val="000000"/>
          <w:sz w:val="25"/>
          <w:szCs w:val="25"/>
        </w:rPr>
        <w:t>№ 151</w:t>
      </w:r>
      <w:r w:rsidR="007573FC" w:rsidRPr="00B56F7D">
        <w:rPr>
          <w:b w:val="0"/>
          <w:color w:val="000000"/>
          <w:sz w:val="25"/>
          <w:szCs w:val="25"/>
        </w:rPr>
        <w:t>/1</w:t>
      </w:r>
      <w:r w:rsidR="00E10AF1" w:rsidRPr="00B56F7D">
        <w:rPr>
          <w:b w:val="0"/>
          <w:color w:val="000000"/>
          <w:sz w:val="25"/>
          <w:szCs w:val="25"/>
        </w:rPr>
        <w:t>5</w:t>
      </w:r>
      <w:r w:rsidR="007573FC" w:rsidRPr="00B56F7D">
        <w:rPr>
          <w:b w:val="0"/>
          <w:color w:val="000000"/>
          <w:sz w:val="25"/>
          <w:szCs w:val="25"/>
        </w:rPr>
        <w:t>-</w:t>
      </w:r>
      <w:r w:rsidR="00E10AF1" w:rsidRPr="00B56F7D">
        <w:rPr>
          <w:b w:val="0"/>
          <w:color w:val="000000"/>
          <w:sz w:val="25"/>
          <w:szCs w:val="25"/>
        </w:rPr>
        <w:t>зкп</w:t>
      </w:r>
      <w:r w:rsidRPr="00B56F7D">
        <w:rPr>
          <w:b w:val="0"/>
          <w:color w:val="000000"/>
          <w:sz w:val="25"/>
          <w:szCs w:val="25"/>
        </w:rPr>
        <w:t xml:space="preserve"> </w:t>
      </w:r>
    </w:p>
    <w:p w:rsidR="00A76AA9" w:rsidRPr="00B56F7D" w:rsidRDefault="00A76AA9" w:rsidP="00A76AA9">
      <w:pPr>
        <w:pStyle w:val="a6"/>
        <w:ind w:left="5103" w:firstLine="0"/>
        <w:jc w:val="right"/>
        <w:rPr>
          <w:b w:val="0"/>
          <w:color w:val="000000"/>
          <w:sz w:val="25"/>
          <w:szCs w:val="25"/>
        </w:rPr>
      </w:pPr>
      <w:r w:rsidRPr="00B56F7D">
        <w:rPr>
          <w:b w:val="0"/>
          <w:color w:val="000000"/>
          <w:sz w:val="25"/>
          <w:szCs w:val="25"/>
        </w:rPr>
        <w:t xml:space="preserve"> от «</w:t>
      </w:r>
      <w:r w:rsidR="00B7697F">
        <w:rPr>
          <w:b w:val="0"/>
          <w:color w:val="000000"/>
          <w:sz w:val="25"/>
          <w:szCs w:val="25"/>
        </w:rPr>
        <w:t>21</w:t>
      </w:r>
      <w:r w:rsidRPr="00B56F7D">
        <w:rPr>
          <w:b w:val="0"/>
          <w:color w:val="000000"/>
          <w:sz w:val="25"/>
          <w:szCs w:val="25"/>
        </w:rPr>
        <w:t xml:space="preserve">» </w:t>
      </w:r>
      <w:r w:rsidR="00B7697F">
        <w:rPr>
          <w:b w:val="0"/>
          <w:color w:val="000000"/>
          <w:sz w:val="25"/>
          <w:szCs w:val="25"/>
        </w:rPr>
        <w:t>июля</w:t>
      </w:r>
      <w:r w:rsidRPr="00B56F7D">
        <w:rPr>
          <w:b w:val="0"/>
          <w:color w:val="000000"/>
          <w:sz w:val="25"/>
          <w:szCs w:val="25"/>
        </w:rPr>
        <w:t xml:space="preserve"> </w:t>
      </w:r>
      <w:smartTag w:uri="urn:schemas-microsoft-com:office:smarttags" w:element="metricconverter">
        <w:smartTagPr>
          <w:attr w:name="ProductID" w:val="2015 г"/>
        </w:smartTagPr>
        <w:r w:rsidRPr="00B56F7D">
          <w:rPr>
            <w:b w:val="0"/>
            <w:color w:val="000000"/>
            <w:sz w:val="25"/>
            <w:szCs w:val="25"/>
          </w:rPr>
          <w:t>201</w:t>
        </w:r>
        <w:r w:rsidR="00E10AF1" w:rsidRPr="00B56F7D">
          <w:rPr>
            <w:b w:val="0"/>
            <w:color w:val="000000"/>
            <w:sz w:val="25"/>
            <w:szCs w:val="25"/>
          </w:rPr>
          <w:t>5</w:t>
        </w:r>
        <w:r w:rsidRPr="00B56F7D">
          <w:rPr>
            <w:b w:val="0"/>
            <w:color w:val="000000"/>
            <w:sz w:val="25"/>
            <w:szCs w:val="25"/>
          </w:rPr>
          <w:t xml:space="preserve"> г</w:t>
        </w:r>
      </w:smartTag>
      <w:r w:rsidRPr="00B56F7D">
        <w:rPr>
          <w:b w:val="0"/>
          <w:color w:val="000000"/>
          <w:sz w:val="25"/>
          <w:szCs w:val="25"/>
        </w:rPr>
        <w:t xml:space="preserve">. </w:t>
      </w:r>
    </w:p>
    <w:p w:rsidR="00A76AA9" w:rsidRDefault="00A76AA9" w:rsidP="00A76AA9">
      <w:pPr>
        <w:pStyle w:val="a6"/>
        <w:ind w:left="5103" w:firstLine="0"/>
        <w:jc w:val="right"/>
        <w:rPr>
          <w:b w:val="0"/>
          <w:sz w:val="25"/>
          <w:szCs w:val="25"/>
        </w:rPr>
      </w:pPr>
    </w:p>
    <w:p w:rsidR="00A76AA9" w:rsidRPr="005E08A9" w:rsidRDefault="00A76AA9" w:rsidP="00A76AA9">
      <w:pPr>
        <w:pStyle w:val="a6"/>
        <w:ind w:left="5103" w:firstLine="0"/>
        <w:jc w:val="right"/>
        <w:rPr>
          <w:b w:val="0"/>
          <w:sz w:val="25"/>
          <w:szCs w:val="25"/>
        </w:rPr>
      </w:pPr>
    </w:p>
    <w:p w:rsidR="00A76AA9" w:rsidRPr="005E08A9" w:rsidRDefault="00A76AA9" w:rsidP="00A76AA9">
      <w:pPr>
        <w:pStyle w:val="a6"/>
        <w:ind w:left="5103" w:firstLine="0"/>
        <w:jc w:val="right"/>
        <w:rPr>
          <w:b w:val="0"/>
          <w:sz w:val="25"/>
          <w:szCs w:val="25"/>
        </w:rPr>
      </w:pPr>
    </w:p>
    <w:p w:rsidR="00A76AA9" w:rsidRPr="005E08A9" w:rsidRDefault="00A76AA9" w:rsidP="00A76AA9">
      <w:pPr>
        <w:jc w:val="center"/>
        <w:rPr>
          <w:b/>
          <w:sz w:val="25"/>
          <w:szCs w:val="25"/>
        </w:rPr>
      </w:pPr>
      <w:r w:rsidRPr="005E08A9">
        <w:rPr>
          <w:b/>
          <w:sz w:val="25"/>
          <w:szCs w:val="25"/>
        </w:rPr>
        <w:t>Спецификация</w:t>
      </w:r>
    </w:p>
    <w:p w:rsidR="00A76AA9" w:rsidRPr="005E08A9" w:rsidRDefault="00A76AA9" w:rsidP="00A76AA9">
      <w:pPr>
        <w:jc w:val="center"/>
        <w:rPr>
          <w:b/>
          <w:sz w:val="25"/>
          <w:szCs w:val="25"/>
        </w:rPr>
      </w:pPr>
    </w:p>
    <w:tbl>
      <w:tblPr>
        <w:tblW w:w="10312" w:type="dxa"/>
        <w:jc w:val="center"/>
        <w:tblInd w:w="-673" w:type="dxa"/>
        <w:tblLook w:val="00A0"/>
      </w:tblPr>
      <w:tblGrid>
        <w:gridCol w:w="563"/>
        <w:gridCol w:w="4320"/>
        <w:gridCol w:w="1181"/>
        <w:gridCol w:w="1080"/>
        <w:gridCol w:w="1584"/>
        <w:gridCol w:w="1584"/>
      </w:tblGrid>
      <w:tr w:rsidR="00B56F7D" w:rsidRPr="00BA5629" w:rsidTr="005A4830">
        <w:trPr>
          <w:trHeight w:val="300"/>
          <w:jc w:val="center"/>
        </w:trPr>
        <w:tc>
          <w:tcPr>
            <w:tcW w:w="563" w:type="dxa"/>
            <w:tcBorders>
              <w:top w:val="single" w:sz="4" w:space="0" w:color="auto"/>
              <w:left w:val="single" w:sz="4" w:space="0" w:color="auto"/>
              <w:bottom w:val="single" w:sz="4" w:space="0" w:color="auto"/>
              <w:right w:val="single" w:sz="4" w:space="0" w:color="auto"/>
            </w:tcBorders>
            <w:noWrap/>
            <w:vAlign w:val="center"/>
          </w:tcPr>
          <w:p w:rsidR="00B56F7D" w:rsidRPr="007A41AD" w:rsidRDefault="00B56F7D" w:rsidP="00B56F7D">
            <w:pPr>
              <w:jc w:val="center"/>
              <w:rPr>
                <w:b/>
                <w:bCs/>
                <w:color w:val="000000"/>
              </w:rPr>
            </w:pPr>
            <w:r w:rsidRPr="007A41AD">
              <w:rPr>
                <w:b/>
                <w:bCs/>
                <w:color w:val="000000"/>
              </w:rPr>
              <w:t xml:space="preserve">№ </w:t>
            </w:r>
            <w:proofErr w:type="spellStart"/>
            <w:proofErr w:type="gramStart"/>
            <w:r w:rsidRPr="007A41AD">
              <w:rPr>
                <w:b/>
                <w:bCs/>
                <w:color w:val="000000"/>
              </w:rPr>
              <w:t>п</w:t>
            </w:r>
            <w:proofErr w:type="spellEnd"/>
            <w:proofErr w:type="gramEnd"/>
            <w:r w:rsidRPr="007A41AD">
              <w:rPr>
                <w:b/>
                <w:bCs/>
                <w:color w:val="000000"/>
              </w:rPr>
              <w:t>/</w:t>
            </w:r>
            <w:proofErr w:type="spellStart"/>
            <w:r w:rsidRPr="007A41AD">
              <w:rPr>
                <w:b/>
                <w:bCs/>
                <w:color w:val="000000"/>
              </w:rPr>
              <w:t>п</w:t>
            </w:r>
            <w:proofErr w:type="spellEnd"/>
          </w:p>
        </w:tc>
        <w:tc>
          <w:tcPr>
            <w:tcW w:w="4320" w:type="dxa"/>
            <w:tcBorders>
              <w:top w:val="single" w:sz="4" w:space="0" w:color="auto"/>
              <w:left w:val="nil"/>
              <w:bottom w:val="single" w:sz="4" w:space="0" w:color="auto"/>
              <w:right w:val="single" w:sz="4" w:space="0" w:color="auto"/>
            </w:tcBorders>
            <w:noWrap/>
            <w:vAlign w:val="center"/>
          </w:tcPr>
          <w:p w:rsidR="00B56F7D" w:rsidRPr="007A41AD" w:rsidRDefault="00B56F7D" w:rsidP="00B56F7D">
            <w:pPr>
              <w:jc w:val="center"/>
              <w:rPr>
                <w:b/>
                <w:bCs/>
                <w:color w:val="000000"/>
              </w:rPr>
            </w:pPr>
            <w:r w:rsidRPr="007A41AD">
              <w:rPr>
                <w:b/>
                <w:bCs/>
                <w:color w:val="000000"/>
              </w:rPr>
              <w:t>Наименование</w:t>
            </w:r>
          </w:p>
        </w:tc>
        <w:tc>
          <w:tcPr>
            <w:tcW w:w="1181" w:type="dxa"/>
            <w:tcBorders>
              <w:top w:val="single" w:sz="4" w:space="0" w:color="auto"/>
              <w:left w:val="nil"/>
              <w:bottom w:val="single" w:sz="4" w:space="0" w:color="auto"/>
              <w:right w:val="single" w:sz="4" w:space="0" w:color="auto"/>
            </w:tcBorders>
            <w:noWrap/>
            <w:vAlign w:val="center"/>
          </w:tcPr>
          <w:p w:rsidR="00B56F7D" w:rsidRPr="007A41AD" w:rsidRDefault="00B56F7D" w:rsidP="00B56F7D">
            <w:pPr>
              <w:jc w:val="center"/>
              <w:rPr>
                <w:b/>
                <w:bCs/>
                <w:color w:val="000000"/>
              </w:rPr>
            </w:pPr>
            <w:proofErr w:type="spellStart"/>
            <w:r>
              <w:rPr>
                <w:b/>
                <w:bCs/>
                <w:color w:val="000000"/>
              </w:rPr>
              <w:t>Е</w:t>
            </w:r>
            <w:r w:rsidRPr="007A41AD">
              <w:rPr>
                <w:b/>
                <w:bCs/>
                <w:color w:val="000000"/>
              </w:rPr>
              <w:t>д</w:t>
            </w:r>
            <w:proofErr w:type="gramStart"/>
            <w:r w:rsidRPr="007A41AD">
              <w:rPr>
                <w:b/>
                <w:bCs/>
                <w:color w:val="000000"/>
              </w:rPr>
              <w:t>.и</w:t>
            </w:r>
            <w:proofErr w:type="gramEnd"/>
            <w:r w:rsidRPr="007A41AD">
              <w:rPr>
                <w:b/>
                <w:bCs/>
                <w:color w:val="000000"/>
              </w:rPr>
              <w:t>зм</w:t>
            </w:r>
            <w:proofErr w:type="spellEnd"/>
          </w:p>
        </w:tc>
        <w:tc>
          <w:tcPr>
            <w:tcW w:w="1080" w:type="dxa"/>
            <w:tcBorders>
              <w:top w:val="single" w:sz="4" w:space="0" w:color="auto"/>
              <w:left w:val="nil"/>
              <w:bottom w:val="single" w:sz="4" w:space="0" w:color="auto"/>
              <w:right w:val="single" w:sz="4" w:space="0" w:color="auto"/>
            </w:tcBorders>
            <w:noWrap/>
            <w:vAlign w:val="center"/>
          </w:tcPr>
          <w:p w:rsidR="00B56F7D" w:rsidRPr="007A41AD" w:rsidRDefault="00B56F7D" w:rsidP="00B56F7D">
            <w:pPr>
              <w:jc w:val="center"/>
              <w:rPr>
                <w:b/>
                <w:bCs/>
                <w:color w:val="000000"/>
              </w:rPr>
            </w:pPr>
            <w:r>
              <w:rPr>
                <w:b/>
                <w:bCs/>
                <w:color w:val="000000"/>
              </w:rPr>
              <w:t>Кол-во</w:t>
            </w:r>
          </w:p>
        </w:tc>
        <w:tc>
          <w:tcPr>
            <w:tcW w:w="1584" w:type="dxa"/>
            <w:tcBorders>
              <w:top w:val="single" w:sz="4" w:space="0" w:color="auto"/>
              <w:left w:val="nil"/>
              <w:bottom w:val="single" w:sz="4" w:space="0" w:color="auto"/>
              <w:right w:val="single" w:sz="4" w:space="0" w:color="auto"/>
            </w:tcBorders>
            <w:vAlign w:val="center"/>
          </w:tcPr>
          <w:p w:rsidR="00B56F7D" w:rsidRPr="007A41AD" w:rsidRDefault="00B56F7D" w:rsidP="00B56F7D">
            <w:pPr>
              <w:jc w:val="center"/>
              <w:rPr>
                <w:b/>
                <w:bCs/>
                <w:color w:val="000000"/>
              </w:rPr>
            </w:pPr>
            <w:r>
              <w:rPr>
                <w:b/>
                <w:bCs/>
                <w:color w:val="000000"/>
              </w:rPr>
              <w:t>Цена</w:t>
            </w:r>
          </w:p>
        </w:tc>
        <w:tc>
          <w:tcPr>
            <w:tcW w:w="1584" w:type="dxa"/>
            <w:tcBorders>
              <w:top w:val="single" w:sz="4" w:space="0" w:color="auto"/>
              <w:bottom w:val="single" w:sz="4" w:space="0" w:color="auto"/>
              <w:right w:val="single" w:sz="4" w:space="0" w:color="auto"/>
            </w:tcBorders>
            <w:vAlign w:val="center"/>
          </w:tcPr>
          <w:p w:rsidR="00B56F7D" w:rsidRPr="007A41AD" w:rsidRDefault="00B56F7D" w:rsidP="00B56F7D">
            <w:pPr>
              <w:jc w:val="center"/>
              <w:rPr>
                <w:b/>
                <w:bCs/>
                <w:color w:val="000000"/>
              </w:rPr>
            </w:pPr>
            <w:r>
              <w:rPr>
                <w:b/>
                <w:bCs/>
                <w:color w:val="000000"/>
              </w:rPr>
              <w:t>Сумма</w:t>
            </w:r>
          </w:p>
        </w:tc>
      </w:tr>
      <w:tr w:rsidR="00B56F7D" w:rsidRPr="00BA5629" w:rsidTr="005A4830">
        <w:trPr>
          <w:trHeight w:val="365"/>
          <w:jc w:val="center"/>
        </w:trPr>
        <w:tc>
          <w:tcPr>
            <w:tcW w:w="563" w:type="dxa"/>
            <w:tcBorders>
              <w:top w:val="nil"/>
              <w:left w:val="single" w:sz="4" w:space="0" w:color="auto"/>
              <w:bottom w:val="single" w:sz="4" w:space="0" w:color="auto"/>
              <w:right w:val="single" w:sz="4" w:space="0" w:color="auto"/>
            </w:tcBorders>
            <w:noWrap/>
            <w:vAlign w:val="center"/>
          </w:tcPr>
          <w:p w:rsidR="00B56F7D" w:rsidRPr="007A41AD" w:rsidRDefault="00B56F7D" w:rsidP="00B56F7D">
            <w:pPr>
              <w:jc w:val="center"/>
              <w:rPr>
                <w:color w:val="000000"/>
              </w:rPr>
            </w:pPr>
            <w:r w:rsidRPr="007A41AD">
              <w:rPr>
                <w:color w:val="000000"/>
              </w:rPr>
              <w:t>1</w:t>
            </w:r>
          </w:p>
        </w:tc>
        <w:tc>
          <w:tcPr>
            <w:tcW w:w="4320" w:type="dxa"/>
            <w:tcBorders>
              <w:top w:val="nil"/>
              <w:left w:val="nil"/>
              <w:bottom w:val="single" w:sz="4" w:space="0" w:color="auto"/>
              <w:right w:val="single" w:sz="4" w:space="0" w:color="auto"/>
            </w:tcBorders>
            <w:vAlign w:val="center"/>
          </w:tcPr>
          <w:p w:rsidR="00B56F7D" w:rsidRPr="00E16BE7" w:rsidRDefault="00427984" w:rsidP="00B56F7D">
            <w:r>
              <w:t>Комплекс измерительный для прогрузки первичным током РЕТОМ-30КА</w:t>
            </w:r>
          </w:p>
        </w:tc>
        <w:tc>
          <w:tcPr>
            <w:tcW w:w="1181" w:type="dxa"/>
            <w:tcBorders>
              <w:top w:val="nil"/>
              <w:left w:val="nil"/>
              <w:bottom w:val="single" w:sz="4" w:space="0" w:color="auto"/>
              <w:right w:val="single" w:sz="4" w:space="0" w:color="auto"/>
            </w:tcBorders>
            <w:vAlign w:val="center"/>
          </w:tcPr>
          <w:p w:rsidR="00B56F7D" w:rsidRPr="007A41AD" w:rsidRDefault="00427984" w:rsidP="00B56F7D">
            <w:pPr>
              <w:jc w:val="center"/>
            </w:pPr>
            <w:r>
              <w:t>комплект</w:t>
            </w:r>
          </w:p>
        </w:tc>
        <w:tc>
          <w:tcPr>
            <w:tcW w:w="1080" w:type="dxa"/>
            <w:tcBorders>
              <w:top w:val="nil"/>
              <w:left w:val="nil"/>
              <w:bottom w:val="single" w:sz="4" w:space="0" w:color="auto"/>
              <w:right w:val="single" w:sz="4" w:space="0" w:color="auto"/>
            </w:tcBorders>
            <w:noWrap/>
            <w:vAlign w:val="center"/>
          </w:tcPr>
          <w:p w:rsidR="00B56F7D" w:rsidRPr="007A41AD" w:rsidRDefault="004475FE" w:rsidP="00B56F7D">
            <w:pPr>
              <w:jc w:val="center"/>
              <w:rPr>
                <w:color w:val="000000"/>
              </w:rPr>
            </w:pPr>
            <w:r>
              <w:rPr>
                <w:color w:val="000000"/>
              </w:rPr>
              <w:t>1</w:t>
            </w:r>
          </w:p>
        </w:tc>
        <w:tc>
          <w:tcPr>
            <w:tcW w:w="1584" w:type="dxa"/>
            <w:tcBorders>
              <w:top w:val="nil"/>
              <w:left w:val="nil"/>
              <w:bottom w:val="single" w:sz="4" w:space="0" w:color="auto"/>
              <w:right w:val="single" w:sz="4" w:space="0" w:color="auto"/>
            </w:tcBorders>
            <w:vAlign w:val="center"/>
          </w:tcPr>
          <w:p w:rsidR="00B56F7D" w:rsidRPr="007A41AD" w:rsidRDefault="004475FE" w:rsidP="00B56F7D">
            <w:pPr>
              <w:jc w:val="center"/>
              <w:rPr>
                <w:color w:val="000000"/>
              </w:rPr>
            </w:pPr>
            <w:r>
              <w:rPr>
                <w:color w:val="000000"/>
              </w:rPr>
              <w:t>982 500,00</w:t>
            </w:r>
          </w:p>
        </w:tc>
        <w:tc>
          <w:tcPr>
            <w:tcW w:w="1584" w:type="dxa"/>
            <w:tcBorders>
              <w:top w:val="single" w:sz="4" w:space="0" w:color="auto"/>
              <w:bottom w:val="single" w:sz="4" w:space="0" w:color="auto"/>
              <w:right w:val="single" w:sz="4" w:space="0" w:color="auto"/>
            </w:tcBorders>
            <w:vAlign w:val="center"/>
          </w:tcPr>
          <w:p w:rsidR="00B56F7D" w:rsidRPr="007A41AD" w:rsidRDefault="004475FE" w:rsidP="00B56F7D">
            <w:pPr>
              <w:jc w:val="center"/>
              <w:rPr>
                <w:color w:val="000000"/>
              </w:rPr>
            </w:pPr>
            <w:r>
              <w:rPr>
                <w:color w:val="000000"/>
              </w:rPr>
              <w:t>982 500,00</w:t>
            </w:r>
          </w:p>
        </w:tc>
      </w:tr>
      <w:tr w:rsidR="00B56F7D" w:rsidTr="005A48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2"/>
          <w:wBefore w:w="4883" w:type="dxa"/>
          <w:trHeight w:val="375"/>
          <w:jc w:val="center"/>
        </w:trPr>
        <w:tc>
          <w:tcPr>
            <w:tcW w:w="3845" w:type="dxa"/>
            <w:gridSpan w:val="3"/>
          </w:tcPr>
          <w:p w:rsidR="004475FE" w:rsidRDefault="004475FE" w:rsidP="00B56F7D">
            <w:pPr>
              <w:jc w:val="right"/>
              <w:rPr>
                <w:b/>
                <w:sz w:val="25"/>
                <w:szCs w:val="25"/>
              </w:rPr>
            </w:pPr>
          </w:p>
          <w:p w:rsidR="00B56F7D" w:rsidRDefault="00B56F7D" w:rsidP="00B56F7D">
            <w:pPr>
              <w:jc w:val="right"/>
              <w:rPr>
                <w:b/>
                <w:sz w:val="25"/>
                <w:szCs w:val="25"/>
              </w:rPr>
            </w:pPr>
            <w:r>
              <w:rPr>
                <w:b/>
                <w:sz w:val="25"/>
                <w:szCs w:val="25"/>
              </w:rPr>
              <w:t>ИТОГО</w:t>
            </w:r>
          </w:p>
        </w:tc>
        <w:tc>
          <w:tcPr>
            <w:tcW w:w="1584" w:type="dxa"/>
            <w:shd w:val="clear" w:color="auto" w:fill="auto"/>
          </w:tcPr>
          <w:p w:rsidR="00B56F7D" w:rsidRDefault="00B56F7D">
            <w:pPr>
              <w:rPr>
                <w:b/>
                <w:sz w:val="25"/>
                <w:szCs w:val="25"/>
              </w:rPr>
            </w:pPr>
          </w:p>
          <w:p w:rsidR="004475FE" w:rsidRPr="004475FE" w:rsidRDefault="004475FE" w:rsidP="004475FE">
            <w:pPr>
              <w:jc w:val="center"/>
              <w:rPr>
                <w:b/>
                <w:sz w:val="25"/>
                <w:szCs w:val="25"/>
              </w:rPr>
            </w:pPr>
            <w:r w:rsidRPr="004475FE">
              <w:rPr>
                <w:b/>
                <w:color w:val="000000"/>
              </w:rPr>
              <w:t>982 500,00</w:t>
            </w:r>
          </w:p>
        </w:tc>
      </w:tr>
    </w:tbl>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Default="00A76AA9" w:rsidP="00A76AA9">
      <w:pPr>
        <w:jc w:val="center"/>
        <w:rPr>
          <w:b/>
          <w:sz w:val="25"/>
          <w:szCs w:val="25"/>
        </w:rPr>
      </w:pPr>
    </w:p>
    <w:p w:rsidR="00A76AA9" w:rsidRPr="005E08A9" w:rsidRDefault="00A76AA9" w:rsidP="00A76AA9">
      <w:pPr>
        <w:jc w:val="center"/>
        <w:rPr>
          <w:b/>
          <w:sz w:val="25"/>
          <w:szCs w:val="25"/>
        </w:rPr>
      </w:pPr>
    </w:p>
    <w:tbl>
      <w:tblPr>
        <w:tblW w:w="9900" w:type="dxa"/>
        <w:jc w:val="center"/>
        <w:tblInd w:w="55" w:type="dxa"/>
        <w:tblCellMar>
          <w:top w:w="55" w:type="dxa"/>
          <w:left w:w="55" w:type="dxa"/>
          <w:bottom w:w="55" w:type="dxa"/>
          <w:right w:w="55" w:type="dxa"/>
        </w:tblCellMar>
        <w:tblLook w:val="0000"/>
      </w:tblPr>
      <w:tblGrid>
        <w:gridCol w:w="4950"/>
        <w:gridCol w:w="4950"/>
      </w:tblGrid>
      <w:tr w:rsidR="00A76AA9" w:rsidRPr="005E08A9">
        <w:trPr>
          <w:trHeight w:val="315"/>
          <w:jc w:val="center"/>
        </w:trPr>
        <w:tc>
          <w:tcPr>
            <w:tcW w:w="4950" w:type="dxa"/>
            <w:tcBorders>
              <w:bottom w:val="nil"/>
            </w:tcBorders>
          </w:tcPr>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r w:rsidRPr="005E08A9">
              <w:rPr>
                <w:b/>
                <w:sz w:val="25"/>
                <w:szCs w:val="25"/>
              </w:rPr>
              <w:t>«ПОСТАВЩИК»</w:t>
            </w:r>
          </w:p>
        </w:tc>
        <w:tc>
          <w:tcPr>
            <w:tcW w:w="4950" w:type="dxa"/>
            <w:tcBorders>
              <w:bottom w:val="nil"/>
            </w:tcBorders>
          </w:tcPr>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b/>
                <w:sz w:val="25"/>
                <w:szCs w:val="25"/>
              </w:rPr>
            </w:pPr>
          </w:p>
          <w:p w:rsidR="00A76AA9" w:rsidRPr="005E08A9" w:rsidRDefault="00A76AA9" w:rsidP="00A76AA9">
            <w:pPr>
              <w:jc w:val="center"/>
              <w:rPr>
                <w:sz w:val="25"/>
                <w:szCs w:val="25"/>
              </w:rPr>
            </w:pPr>
            <w:r w:rsidRPr="005E08A9">
              <w:rPr>
                <w:b/>
                <w:sz w:val="25"/>
                <w:szCs w:val="25"/>
              </w:rPr>
              <w:t>«ЗАКАЗЧИК»</w:t>
            </w:r>
          </w:p>
        </w:tc>
      </w:tr>
      <w:tr w:rsidR="00A76AA9" w:rsidRPr="005E08A9">
        <w:trPr>
          <w:trHeight w:val="195"/>
          <w:jc w:val="center"/>
        </w:trPr>
        <w:tc>
          <w:tcPr>
            <w:tcW w:w="4950" w:type="dxa"/>
          </w:tcPr>
          <w:p w:rsidR="00153475" w:rsidRPr="00153475" w:rsidRDefault="00153475" w:rsidP="00153475">
            <w:pPr>
              <w:jc w:val="center"/>
              <w:rPr>
                <w:color w:val="FFFFFF"/>
                <w:sz w:val="25"/>
                <w:szCs w:val="25"/>
              </w:rPr>
            </w:pPr>
            <w:r w:rsidRPr="005F1130">
              <w:rPr>
                <w:color w:val="000000"/>
                <w:sz w:val="25"/>
                <w:szCs w:val="25"/>
              </w:rPr>
              <w:t>Директор по маркетингу и продажам</w:t>
            </w:r>
          </w:p>
          <w:p w:rsidR="00A76AA9" w:rsidRDefault="00153475" w:rsidP="00153475">
            <w:pPr>
              <w:jc w:val="center"/>
              <w:rPr>
                <w:color w:val="000000"/>
                <w:sz w:val="25"/>
                <w:szCs w:val="25"/>
              </w:rPr>
            </w:pPr>
            <w:r>
              <w:rPr>
                <w:color w:val="000000"/>
                <w:sz w:val="25"/>
                <w:szCs w:val="25"/>
              </w:rPr>
              <w:t>ООО «ДИНАМИКА-ЦЕНТР»</w:t>
            </w:r>
          </w:p>
          <w:p w:rsidR="00153475" w:rsidRPr="005E08A9" w:rsidRDefault="00153475" w:rsidP="00153475">
            <w:pPr>
              <w:jc w:val="center"/>
              <w:rPr>
                <w:color w:val="000000"/>
                <w:sz w:val="25"/>
                <w:szCs w:val="25"/>
              </w:rPr>
            </w:pPr>
          </w:p>
        </w:tc>
        <w:tc>
          <w:tcPr>
            <w:tcW w:w="4950" w:type="dxa"/>
          </w:tcPr>
          <w:p w:rsidR="00A76AA9" w:rsidRPr="005E08A9" w:rsidRDefault="009A510D" w:rsidP="00A76AA9">
            <w:pPr>
              <w:jc w:val="center"/>
              <w:rPr>
                <w:sz w:val="25"/>
                <w:szCs w:val="25"/>
              </w:rPr>
            </w:pPr>
            <w:r>
              <w:rPr>
                <w:sz w:val="25"/>
                <w:szCs w:val="25"/>
              </w:rPr>
              <w:t>И.о. Генерального</w:t>
            </w:r>
            <w:r w:rsidR="00A76AA9" w:rsidRPr="005E08A9">
              <w:rPr>
                <w:sz w:val="25"/>
                <w:szCs w:val="25"/>
              </w:rPr>
              <w:t xml:space="preserve"> директор</w:t>
            </w:r>
            <w:r>
              <w:rPr>
                <w:sz w:val="25"/>
                <w:szCs w:val="25"/>
              </w:rPr>
              <w:t>а</w:t>
            </w:r>
          </w:p>
          <w:p w:rsidR="00A76AA9" w:rsidRPr="005E08A9" w:rsidRDefault="00A76AA9" w:rsidP="00A76AA9">
            <w:pPr>
              <w:jc w:val="center"/>
              <w:rPr>
                <w:color w:val="000000"/>
                <w:sz w:val="25"/>
                <w:szCs w:val="25"/>
              </w:rPr>
            </w:pPr>
            <w:r w:rsidRPr="005E08A9">
              <w:rPr>
                <w:sz w:val="25"/>
                <w:szCs w:val="25"/>
              </w:rPr>
              <w:t>МП «Салехардэнерго» МО г. Салехард</w:t>
            </w:r>
          </w:p>
        </w:tc>
      </w:tr>
      <w:tr w:rsidR="00A76AA9" w:rsidRPr="005E08A9">
        <w:trPr>
          <w:trHeight w:val="240"/>
          <w:jc w:val="center"/>
        </w:trPr>
        <w:tc>
          <w:tcPr>
            <w:tcW w:w="4950" w:type="dxa"/>
          </w:tcPr>
          <w:p w:rsidR="00A76AA9" w:rsidRPr="005E08A9" w:rsidRDefault="00A76AA9" w:rsidP="00153475">
            <w:pPr>
              <w:jc w:val="center"/>
              <w:rPr>
                <w:b/>
                <w:sz w:val="25"/>
                <w:szCs w:val="25"/>
              </w:rPr>
            </w:pPr>
            <w:r w:rsidRPr="005E08A9">
              <w:rPr>
                <w:b/>
                <w:sz w:val="25"/>
                <w:szCs w:val="25"/>
              </w:rPr>
              <w:t>________________ /</w:t>
            </w:r>
            <w:r w:rsidRPr="005E08A9">
              <w:rPr>
                <w:b/>
                <w:color w:val="000000"/>
                <w:sz w:val="25"/>
                <w:szCs w:val="25"/>
              </w:rPr>
              <w:t xml:space="preserve"> </w:t>
            </w:r>
            <w:r w:rsidR="00153475">
              <w:rPr>
                <w:b/>
                <w:sz w:val="25"/>
                <w:szCs w:val="25"/>
              </w:rPr>
              <w:t>И.И. Хохлова</w:t>
            </w:r>
          </w:p>
        </w:tc>
        <w:tc>
          <w:tcPr>
            <w:tcW w:w="4950" w:type="dxa"/>
            <w:vAlign w:val="center"/>
          </w:tcPr>
          <w:p w:rsidR="00A76AA9" w:rsidRPr="005E08A9" w:rsidRDefault="009A510D" w:rsidP="00A76AA9">
            <w:pPr>
              <w:jc w:val="center"/>
              <w:rPr>
                <w:b/>
                <w:sz w:val="25"/>
                <w:szCs w:val="25"/>
              </w:rPr>
            </w:pPr>
            <w:r>
              <w:rPr>
                <w:b/>
                <w:sz w:val="25"/>
                <w:szCs w:val="25"/>
              </w:rPr>
              <w:t>________________ /С.И</w:t>
            </w:r>
            <w:r w:rsidR="00A76AA9" w:rsidRPr="005E08A9">
              <w:rPr>
                <w:b/>
                <w:sz w:val="25"/>
                <w:szCs w:val="25"/>
              </w:rPr>
              <w:t xml:space="preserve">. </w:t>
            </w:r>
            <w:r>
              <w:rPr>
                <w:b/>
                <w:sz w:val="25"/>
                <w:szCs w:val="25"/>
              </w:rPr>
              <w:t>Акулов</w:t>
            </w:r>
          </w:p>
        </w:tc>
      </w:tr>
    </w:tbl>
    <w:p w:rsidR="00A76AA9" w:rsidRPr="005E08A9" w:rsidRDefault="00A76AA9" w:rsidP="00A76AA9">
      <w:pPr>
        <w:rPr>
          <w:b/>
          <w:sz w:val="25"/>
          <w:szCs w:val="25"/>
        </w:rPr>
      </w:pPr>
    </w:p>
    <w:p w:rsidR="00A76AA9" w:rsidRPr="005E08A9" w:rsidRDefault="00A76AA9" w:rsidP="00A76AA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sz w:val="25"/>
          <w:szCs w:val="25"/>
        </w:rPr>
      </w:pPr>
    </w:p>
    <w:p w:rsidR="00A76AA9" w:rsidRDefault="00A76AA9"/>
    <w:p w:rsidR="00983111" w:rsidRDefault="00983111"/>
    <w:p w:rsidR="00983111" w:rsidRDefault="00983111"/>
    <w:p w:rsidR="00983111" w:rsidRDefault="00983111"/>
    <w:p w:rsidR="00983111" w:rsidRDefault="00983111"/>
    <w:p w:rsidR="00983111" w:rsidRDefault="00983111"/>
    <w:p w:rsidR="0068078C" w:rsidRDefault="0068078C"/>
    <w:p w:rsidR="0068078C" w:rsidRDefault="0068078C"/>
    <w:p w:rsidR="0068078C" w:rsidRDefault="0068078C"/>
    <w:p w:rsidR="0068078C" w:rsidRDefault="0068078C"/>
    <w:p w:rsidR="0068078C" w:rsidRDefault="0068078C"/>
    <w:p w:rsidR="0068078C" w:rsidRDefault="0068078C"/>
    <w:p w:rsidR="0068078C" w:rsidRDefault="0068078C"/>
    <w:p w:rsidR="0068078C" w:rsidRDefault="0068078C"/>
    <w:p w:rsidR="004475FE" w:rsidRDefault="004475FE"/>
    <w:p w:rsidR="004475FE" w:rsidRDefault="004475FE"/>
    <w:p w:rsidR="004475FE" w:rsidRDefault="004475FE"/>
    <w:p w:rsidR="004475FE" w:rsidRDefault="004475FE"/>
    <w:p w:rsidR="0068078C" w:rsidRDefault="0068078C" w:rsidP="0068078C">
      <w:pPr>
        <w:pStyle w:val="ab"/>
        <w:jc w:val="right"/>
        <w:rPr>
          <w:rFonts w:ascii="Times New Roman" w:hAnsi="Times New Roman" w:cs="Times New Roman"/>
          <w:sz w:val="24"/>
          <w:szCs w:val="24"/>
        </w:rPr>
      </w:pPr>
      <w:r>
        <w:rPr>
          <w:rFonts w:ascii="Times New Roman" w:hAnsi="Times New Roman" w:cs="Times New Roman"/>
          <w:sz w:val="24"/>
          <w:szCs w:val="24"/>
        </w:rPr>
        <w:t xml:space="preserve">Приложение № 2 </w:t>
      </w:r>
    </w:p>
    <w:p w:rsidR="0068078C" w:rsidRDefault="0068078C" w:rsidP="0068078C">
      <w:pPr>
        <w:pStyle w:val="ab"/>
        <w:jc w:val="right"/>
        <w:rPr>
          <w:rFonts w:ascii="Times New Roman" w:hAnsi="Times New Roman" w:cs="Times New Roman"/>
          <w:sz w:val="24"/>
          <w:szCs w:val="24"/>
        </w:rPr>
      </w:pPr>
      <w:r>
        <w:rPr>
          <w:rFonts w:ascii="Times New Roman" w:hAnsi="Times New Roman" w:cs="Times New Roman"/>
          <w:sz w:val="24"/>
          <w:szCs w:val="24"/>
        </w:rPr>
        <w:t>к Договору № 151/15-зкп</w:t>
      </w:r>
    </w:p>
    <w:p w:rsidR="0068078C" w:rsidRPr="00B56F7D" w:rsidRDefault="00B7697F" w:rsidP="0068078C">
      <w:pPr>
        <w:pStyle w:val="a6"/>
        <w:ind w:left="5103" w:firstLine="0"/>
        <w:jc w:val="right"/>
        <w:rPr>
          <w:b w:val="0"/>
          <w:color w:val="000000"/>
          <w:sz w:val="25"/>
          <w:szCs w:val="25"/>
        </w:rPr>
      </w:pPr>
      <w:r>
        <w:rPr>
          <w:b w:val="0"/>
          <w:color w:val="000000"/>
          <w:sz w:val="25"/>
          <w:szCs w:val="25"/>
        </w:rPr>
        <w:t>от «21» июля</w:t>
      </w:r>
      <w:r w:rsidR="0068078C" w:rsidRPr="00B56F7D">
        <w:rPr>
          <w:b w:val="0"/>
          <w:color w:val="000000"/>
          <w:sz w:val="25"/>
          <w:szCs w:val="25"/>
        </w:rPr>
        <w:t xml:space="preserve"> </w:t>
      </w:r>
      <w:smartTag w:uri="urn:schemas-microsoft-com:office:smarttags" w:element="metricconverter">
        <w:smartTagPr>
          <w:attr w:name="ProductID" w:val="2015 г"/>
        </w:smartTagPr>
        <w:r w:rsidR="0068078C" w:rsidRPr="00B56F7D">
          <w:rPr>
            <w:b w:val="0"/>
            <w:color w:val="000000"/>
            <w:sz w:val="25"/>
            <w:szCs w:val="25"/>
          </w:rPr>
          <w:t>2015 г</w:t>
        </w:r>
      </w:smartTag>
      <w:r w:rsidR="0068078C" w:rsidRPr="00B56F7D">
        <w:rPr>
          <w:b w:val="0"/>
          <w:color w:val="000000"/>
          <w:sz w:val="25"/>
          <w:szCs w:val="25"/>
        </w:rPr>
        <w:t xml:space="preserve">. </w:t>
      </w:r>
    </w:p>
    <w:p w:rsidR="0068078C" w:rsidRDefault="0068078C" w:rsidP="0068078C">
      <w:pPr>
        <w:pStyle w:val="ab"/>
        <w:jc w:val="center"/>
        <w:rPr>
          <w:rFonts w:ascii="Times New Roman" w:hAnsi="Times New Roman" w:cs="Times New Roman"/>
          <w:b/>
          <w:sz w:val="28"/>
          <w:szCs w:val="28"/>
        </w:rPr>
      </w:pPr>
    </w:p>
    <w:p w:rsidR="0068078C" w:rsidRDefault="0068078C" w:rsidP="0068078C">
      <w:pPr>
        <w:rPr>
          <w:lang w:eastAsia="ar-SA"/>
        </w:rPr>
      </w:pPr>
    </w:p>
    <w:p w:rsidR="0068078C" w:rsidRPr="0068078C" w:rsidRDefault="0068078C" w:rsidP="0068078C">
      <w:pPr>
        <w:rPr>
          <w:lang w:eastAsia="ar-SA"/>
        </w:rPr>
      </w:pPr>
    </w:p>
    <w:p w:rsidR="0068078C" w:rsidRDefault="0068078C" w:rsidP="0068078C">
      <w:pPr>
        <w:pStyle w:val="ab"/>
        <w:jc w:val="center"/>
        <w:rPr>
          <w:rFonts w:ascii="Times New Roman" w:hAnsi="Times New Roman" w:cs="Times New Roman"/>
          <w:b/>
          <w:sz w:val="28"/>
          <w:szCs w:val="28"/>
        </w:rPr>
      </w:pPr>
      <w:r>
        <w:rPr>
          <w:rFonts w:ascii="Times New Roman" w:hAnsi="Times New Roman" w:cs="Times New Roman"/>
          <w:b/>
          <w:sz w:val="28"/>
          <w:szCs w:val="28"/>
        </w:rPr>
        <w:t>Техническое задание</w:t>
      </w:r>
    </w:p>
    <w:p w:rsidR="0068078C" w:rsidRDefault="0068078C" w:rsidP="0068078C">
      <w:pPr>
        <w:jc w:val="center"/>
        <w:rPr>
          <w:b/>
          <w:sz w:val="28"/>
          <w:szCs w:val="28"/>
        </w:rPr>
      </w:pPr>
      <w:r>
        <w:rPr>
          <w:b/>
          <w:sz w:val="28"/>
          <w:szCs w:val="28"/>
        </w:rPr>
        <w:t>на поставку комплекса измерительного для прогрузки первичным током РЕТОМ-30КА</w:t>
      </w:r>
    </w:p>
    <w:p w:rsidR="0068078C" w:rsidRDefault="0068078C" w:rsidP="0068078C">
      <w:pPr>
        <w:pStyle w:val="ab"/>
        <w:jc w:val="center"/>
        <w:rPr>
          <w:rFonts w:ascii="Times New Roman" w:hAnsi="Times New Roman" w:cs="Times New Roman"/>
          <w:sz w:val="24"/>
          <w:szCs w:val="24"/>
        </w:rPr>
      </w:pPr>
    </w:p>
    <w:p w:rsidR="0068078C" w:rsidRDefault="0068078C" w:rsidP="0068078C">
      <w:pPr>
        <w:rPr>
          <w:rFonts w:ascii="Arial" w:hAnsi="Arial" w:cs="Arial"/>
        </w:rPr>
      </w:pPr>
    </w:p>
    <w:p w:rsidR="0068078C" w:rsidRDefault="0068078C" w:rsidP="0068078C"/>
    <w:tbl>
      <w:tblPr>
        <w:tblW w:w="0" w:type="auto"/>
        <w:tblInd w:w="-35" w:type="dxa"/>
        <w:tblLayout w:type="fixed"/>
        <w:tblLook w:val="04A0"/>
      </w:tblPr>
      <w:tblGrid>
        <w:gridCol w:w="569"/>
        <w:gridCol w:w="6548"/>
        <w:gridCol w:w="1390"/>
        <w:gridCol w:w="1693"/>
      </w:tblGrid>
      <w:tr w:rsidR="0068078C" w:rsidTr="0068078C">
        <w:tc>
          <w:tcPr>
            <w:tcW w:w="569" w:type="dxa"/>
            <w:tcBorders>
              <w:top w:val="single" w:sz="4" w:space="0" w:color="000000"/>
              <w:left w:val="single" w:sz="4" w:space="0" w:color="000000"/>
              <w:bottom w:val="single" w:sz="4" w:space="0" w:color="000000"/>
              <w:right w:val="nil"/>
            </w:tcBorders>
            <w:vAlign w:val="center"/>
            <w:hideMark/>
          </w:tcPr>
          <w:p w:rsidR="0068078C" w:rsidRDefault="0068078C">
            <w:pPr>
              <w:widowControl w:val="0"/>
              <w:suppressAutoHyphens/>
              <w:autoSpaceDE w:val="0"/>
              <w:snapToGrid w:val="0"/>
              <w:ind w:left="-142" w:right="-108"/>
              <w:jc w:val="center"/>
              <w:rPr>
                <w:lang w:eastAsia="ar-SA"/>
              </w:rPr>
            </w:pPr>
            <w:r>
              <w:t xml:space="preserve">№ </w:t>
            </w:r>
            <w:proofErr w:type="spellStart"/>
            <w:proofErr w:type="gramStart"/>
            <w:r>
              <w:t>п</w:t>
            </w:r>
            <w:proofErr w:type="spellEnd"/>
            <w:proofErr w:type="gramEnd"/>
            <w:r>
              <w:t>/</w:t>
            </w:r>
            <w:proofErr w:type="spellStart"/>
            <w:r>
              <w:t>п</w:t>
            </w:r>
            <w:proofErr w:type="spellEnd"/>
          </w:p>
        </w:tc>
        <w:tc>
          <w:tcPr>
            <w:tcW w:w="6548" w:type="dxa"/>
            <w:tcBorders>
              <w:top w:val="single" w:sz="4" w:space="0" w:color="000000"/>
              <w:left w:val="single" w:sz="4" w:space="0" w:color="000000"/>
              <w:bottom w:val="single" w:sz="4" w:space="0" w:color="000000"/>
              <w:right w:val="single" w:sz="4" w:space="0" w:color="auto"/>
            </w:tcBorders>
            <w:vAlign w:val="center"/>
            <w:hideMark/>
          </w:tcPr>
          <w:p w:rsidR="0068078C" w:rsidRDefault="0068078C">
            <w:pPr>
              <w:widowControl w:val="0"/>
              <w:suppressAutoHyphens/>
              <w:autoSpaceDE w:val="0"/>
              <w:snapToGrid w:val="0"/>
              <w:jc w:val="center"/>
              <w:rPr>
                <w:lang w:eastAsia="ar-SA"/>
              </w:rPr>
            </w:pPr>
            <w:r>
              <w:t>Наименование</w:t>
            </w:r>
          </w:p>
        </w:tc>
        <w:tc>
          <w:tcPr>
            <w:tcW w:w="1390" w:type="dxa"/>
            <w:tcBorders>
              <w:top w:val="single" w:sz="4" w:space="0" w:color="000000"/>
              <w:left w:val="single" w:sz="4" w:space="0" w:color="auto"/>
              <w:bottom w:val="single" w:sz="4" w:space="0" w:color="000000"/>
              <w:right w:val="nil"/>
            </w:tcBorders>
            <w:vAlign w:val="center"/>
            <w:hideMark/>
          </w:tcPr>
          <w:p w:rsidR="0068078C" w:rsidRDefault="0068078C">
            <w:pPr>
              <w:widowControl w:val="0"/>
              <w:suppressAutoHyphens/>
              <w:autoSpaceDE w:val="0"/>
              <w:snapToGrid w:val="0"/>
              <w:jc w:val="center"/>
              <w:rPr>
                <w:lang w:eastAsia="ar-SA"/>
              </w:rPr>
            </w:pPr>
            <w:proofErr w:type="spellStart"/>
            <w:r>
              <w:rPr>
                <w:bCs/>
                <w:color w:val="000000"/>
              </w:rPr>
              <w:t>Ед</w:t>
            </w:r>
            <w:proofErr w:type="gramStart"/>
            <w:r>
              <w:rPr>
                <w:bCs/>
                <w:color w:val="000000"/>
              </w:rPr>
              <w:t>.и</w:t>
            </w:r>
            <w:proofErr w:type="gramEnd"/>
            <w:r>
              <w:rPr>
                <w:bCs/>
                <w:color w:val="000000"/>
              </w:rPr>
              <w:t>зм</w:t>
            </w:r>
            <w:proofErr w:type="spellEnd"/>
            <w:r>
              <w:rPr>
                <w:bCs/>
                <w:color w:val="000000"/>
              </w:rPr>
              <w:t>.</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68078C" w:rsidRDefault="0068078C">
            <w:pPr>
              <w:widowControl w:val="0"/>
              <w:suppressAutoHyphens/>
              <w:autoSpaceDE w:val="0"/>
              <w:snapToGrid w:val="0"/>
              <w:jc w:val="center"/>
              <w:rPr>
                <w:lang w:eastAsia="ar-SA"/>
              </w:rPr>
            </w:pPr>
            <w:r>
              <w:t>Кол-во</w:t>
            </w:r>
          </w:p>
        </w:tc>
      </w:tr>
      <w:tr w:rsidR="0068078C" w:rsidTr="0068078C">
        <w:trPr>
          <w:trHeight w:val="477"/>
        </w:trPr>
        <w:tc>
          <w:tcPr>
            <w:tcW w:w="569" w:type="dxa"/>
            <w:tcBorders>
              <w:top w:val="single" w:sz="4" w:space="0" w:color="000000"/>
              <w:left w:val="single" w:sz="4" w:space="0" w:color="000000"/>
              <w:bottom w:val="single" w:sz="4" w:space="0" w:color="000000"/>
              <w:right w:val="nil"/>
            </w:tcBorders>
            <w:hideMark/>
          </w:tcPr>
          <w:p w:rsidR="0068078C" w:rsidRDefault="0068078C">
            <w:pPr>
              <w:widowControl w:val="0"/>
              <w:suppressAutoHyphens/>
              <w:autoSpaceDE w:val="0"/>
              <w:snapToGrid w:val="0"/>
              <w:jc w:val="both"/>
              <w:rPr>
                <w:lang w:eastAsia="ar-SA"/>
              </w:rPr>
            </w:pPr>
            <w:r>
              <w:t>1.</w:t>
            </w:r>
          </w:p>
        </w:tc>
        <w:tc>
          <w:tcPr>
            <w:tcW w:w="6548" w:type="dxa"/>
            <w:tcBorders>
              <w:top w:val="single" w:sz="4" w:space="0" w:color="000000"/>
              <w:left w:val="single" w:sz="4" w:space="0" w:color="000000"/>
              <w:bottom w:val="single" w:sz="4" w:space="0" w:color="000000"/>
              <w:right w:val="single" w:sz="4" w:space="0" w:color="auto"/>
            </w:tcBorders>
            <w:vAlign w:val="center"/>
          </w:tcPr>
          <w:p w:rsidR="0068078C" w:rsidRDefault="0068078C" w:rsidP="00153475">
            <w:pPr>
              <w:rPr>
                <w:color w:val="000000"/>
                <w:lang w:eastAsia="ar-SA"/>
              </w:rPr>
            </w:pPr>
            <w:r>
              <w:rPr>
                <w:color w:val="000000"/>
              </w:rPr>
              <w:t xml:space="preserve">Комплекс измерительный для прогрузки первичным током </w:t>
            </w:r>
            <w:r w:rsidR="00153475">
              <w:rPr>
                <w:color w:val="000000"/>
              </w:rPr>
              <w:t>Р</w:t>
            </w:r>
            <w:r>
              <w:rPr>
                <w:color w:val="000000"/>
              </w:rPr>
              <w:t>ЕТОМ-30КА</w:t>
            </w:r>
          </w:p>
        </w:tc>
        <w:tc>
          <w:tcPr>
            <w:tcW w:w="1390" w:type="dxa"/>
            <w:tcBorders>
              <w:top w:val="single" w:sz="4" w:space="0" w:color="000000"/>
              <w:left w:val="single" w:sz="4" w:space="0" w:color="auto"/>
              <w:bottom w:val="single" w:sz="4" w:space="0" w:color="000000"/>
              <w:right w:val="nil"/>
            </w:tcBorders>
            <w:vAlign w:val="center"/>
            <w:hideMark/>
          </w:tcPr>
          <w:p w:rsidR="0068078C" w:rsidRDefault="0068078C">
            <w:pPr>
              <w:widowControl w:val="0"/>
              <w:suppressAutoHyphens/>
              <w:autoSpaceDE w:val="0"/>
              <w:jc w:val="both"/>
              <w:rPr>
                <w:color w:val="000000"/>
                <w:lang w:eastAsia="ar-SA"/>
              </w:rPr>
            </w:pPr>
            <w:r>
              <w:rPr>
                <w:color w:val="000000"/>
              </w:rPr>
              <w:t>комплект</w:t>
            </w:r>
          </w:p>
        </w:tc>
        <w:tc>
          <w:tcPr>
            <w:tcW w:w="1693" w:type="dxa"/>
            <w:tcBorders>
              <w:top w:val="single" w:sz="4" w:space="0" w:color="000000"/>
              <w:left w:val="single" w:sz="4" w:space="0" w:color="000000"/>
              <w:bottom w:val="single" w:sz="4" w:space="0" w:color="000000"/>
              <w:right w:val="single" w:sz="4" w:space="0" w:color="000000"/>
            </w:tcBorders>
            <w:vAlign w:val="center"/>
            <w:hideMark/>
          </w:tcPr>
          <w:p w:rsidR="0068078C" w:rsidRDefault="0068078C">
            <w:pPr>
              <w:widowControl w:val="0"/>
              <w:suppressAutoHyphens/>
              <w:autoSpaceDE w:val="0"/>
              <w:jc w:val="both"/>
              <w:rPr>
                <w:color w:val="000000"/>
                <w:lang w:eastAsia="ar-SA"/>
              </w:rPr>
            </w:pPr>
            <w:r>
              <w:rPr>
                <w:color w:val="000000"/>
              </w:rPr>
              <w:t xml:space="preserve">         1</w:t>
            </w:r>
          </w:p>
        </w:tc>
      </w:tr>
    </w:tbl>
    <w:p w:rsidR="0068078C" w:rsidRDefault="0068078C" w:rsidP="0068078C">
      <w:pPr>
        <w:rPr>
          <w:lang w:eastAsia="ar-SA"/>
        </w:rPr>
      </w:pPr>
    </w:p>
    <w:p w:rsidR="0068078C" w:rsidRDefault="0068078C" w:rsidP="0068078C">
      <w:pPr>
        <w:rPr>
          <w:rFonts w:cs="Arial"/>
        </w:rPr>
      </w:pPr>
    </w:p>
    <w:p w:rsidR="0068078C" w:rsidRDefault="0068078C" w:rsidP="0068078C">
      <w:pPr>
        <w:pStyle w:val="10"/>
        <w:numPr>
          <w:ilvl w:val="0"/>
          <w:numId w:val="2"/>
        </w:numPr>
        <w:rPr>
          <w:rFonts w:ascii="Times New Roman" w:hAnsi="Times New Roman" w:cs="Arial"/>
          <w:sz w:val="24"/>
          <w:szCs w:val="24"/>
          <w:lang w:eastAsia="ar-SA"/>
        </w:rPr>
      </w:pPr>
      <w:r>
        <w:rPr>
          <w:rFonts w:ascii="Times New Roman" w:hAnsi="Times New Roman" w:cs="Arial"/>
          <w:sz w:val="24"/>
          <w:szCs w:val="24"/>
          <w:lang w:eastAsia="ar-SA"/>
        </w:rPr>
        <w:t xml:space="preserve">Условия оплаты: Единовременный платеж, в </w:t>
      </w:r>
      <w:proofErr w:type="gramStart"/>
      <w:r>
        <w:rPr>
          <w:rFonts w:ascii="Times New Roman" w:hAnsi="Times New Roman" w:cs="Arial"/>
          <w:sz w:val="24"/>
          <w:szCs w:val="24"/>
          <w:lang w:eastAsia="ar-SA"/>
        </w:rPr>
        <w:t>срок</w:t>
      </w:r>
      <w:proofErr w:type="gramEnd"/>
      <w:r>
        <w:rPr>
          <w:rFonts w:ascii="Times New Roman" w:hAnsi="Times New Roman" w:cs="Arial"/>
          <w:sz w:val="24"/>
          <w:szCs w:val="24"/>
          <w:lang w:eastAsia="ar-SA"/>
        </w:rPr>
        <w:t xml:space="preserve"> не превышающий 30 (тридцать) дней, с момента подписания уполномоченными представителями первичных документов, подтверждающих приемку-передачу продукции.  При наличии финансовой возможности Заказчик вправе произвести авансирование</w:t>
      </w:r>
    </w:p>
    <w:p w:rsidR="0068078C" w:rsidRDefault="0068078C" w:rsidP="0068078C">
      <w:pPr>
        <w:pStyle w:val="10"/>
        <w:numPr>
          <w:ilvl w:val="0"/>
          <w:numId w:val="2"/>
        </w:numPr>
        <w:rPr>
          <w:rFonts w:ascii="Times New Roman" w:hAnsi="Times New Roman" w:cs="Arial"/>
          <w:sz w:val="24"/>
          <w:szCs w:val="24"/>
          <w:lang w:eastAsia="ar-SA"/>
        </w:rPr>
      </w:pPr>
      <w:r>
        <w:rPr>
          <w:rFonts w:ascii="Times New Roman" w:hAnsi="Times New Roman" w:cs="Arial"/>
          <w:sz w:val="24"/>
          <w:szCs w:val="24"/>
          <w:lang w:eastAsia="ar-SA"/>
        </w:rPr>
        <w:t xml:space="preserve">Место поставки: Россия, ЯНАО, г. Салехард, склад ОМТС по ул. Игарская, за счет Поставщика. </w:t>
      </w:r>
    </w:p>
    <w:p w:rsidR="0068078C" w:rsidRDefault="0068078C" w:rsidP="0068078C">
      <w:pPr>
        <w:pStyle w:val="ac"/>
        <w:widowControl/>
        <w:numPr>
          <w:ilvl w:val="0"/>
          <w:numId w:val="2"/>
        </w:numPr>
        <w:tabs>
          <w:tab w:val="left" w:pos="1080"/>
        </w:tabs>
        <w:suppressAutoHyphens w:val="0"/>
        <w:autoSpaceDE/>
        <w:autoSpaceDN w:val="0"/>
        <w:jc w:val="left"/>
        <w:rPr>
          <w:rFonts w:ascii="Times New Roman" w:hAnsi="Times New Roman"/>
          <w:sz w:val="24"/>
          <w:szCs w:val="24"/>
        </w:rPr>
      </w:pPr>
      <w:r>
        <w:rPr>
          <w:rFonts w:ascii="Times New Roman" w:hAnsi="Times New Roman"/>
          <w:sz w:val="24"/>
          <w:szCs w:val="24"/>
        </w:rPr>
        <w:t>Поставляемый товар должен быть новый, не бывший в эксплуатации и поставляться комплектно.</w:t>
      </w:r>
    </w:p>
    <w:p w:rsidR="0068078C" w:rsidRDefault="0068078C" w:rsidP="0068078C">
      <w:pPr>
        <w:pStyle w:val="ac"/>
        <w:widowControl/>
        <w:tabs>
          <w:tab w:val="left" w:pos="1080"/>
        </w:tabs>
        <w:suppressAutoHyphens w:val="0"/>
        <w:autoSpaceDE/>
        <w:autoSpaceDN w:val="0"/>
        <w:ind w:left="1068" w:firstLine="0"/>
        <w:jc w:val="left"/>
        <w:rPr>
          <w:rFonts w:ascii="Times New Roman" w:hAnsi="Times New Roman"/>
          <w:sz w:val="24"/>
          <w:szCs w:val="24"/>
        </w:rPr>
      </w:pPr>
    </w:p>
    <w:p w:rsidR="0068078C" w:rsidRDefault="0068078C"/>
    <w:p w:rsidR="00983111" w:rsidRDefault="00983111"/>
    <w:p w:rsidR="00983111" w:rsidRDefault="00983111"/>
    <w:tbl>
      <w:tblPr>
        <w:tblW w:w="9900" w:type="dxa"/>
        <w:jc w:val="center"/>
        <w:tblInd w:w="55" w:type="dxa"/>
        <w:tblCellMar>
          <w:top w:w="55" w:type="dxa"/>
          <w:left w:w="55" w:type="dxa"/>
          <w:bottom w:w="55" w:type="dxa"/>
          <w:right w:w="55" w:type="dxa"/>
        </w:tblCellMar>
        <w:tblLook w:val="0000"/>
      </w:tblPr>
      <w:tblGrid>
        <w:gridCol w:w="4950"/>
        <w:gridCol w:w="4950"/>
      </w:tblGrid>
      <w:tr w:rsidR="0068078C" w:rsidRPr="005E08A9" w:rsidTr="008B3B7C">
        <w:trPr>
          <w:trHeight w:val="315"/>
          <w:jc w:val="center"/>
        </w:trPr>
        <w:tc>
          <w:tcPr>
            <w:tcW w:w="4950" w:type="dxa"/>
            <w:tcBorders>
              <w:bottom w:val="nil"/>
            </w:tcBorders>
          </w:tcPr>
          <w:p w:rsidR="0068078C" w:rsidRPr="005E08A9" w:rsidRDefault="0068078C" w:rsidP="0068078C">
            <w:pPr>
              <w:rPr>
                <w:b/>
                <w:sz w:val="25"/>
                <w:szCs w:val="25"/>
              </w:rPr>
            </w:pPr>
          </w:p>
          <w:p w:rsidR="0068078C" w:rsidRPr="005E08A9" w:rsidRDefault="0068078C" w:rsidP="008B3B7C">
            <w:pPr>
              <w:jc w:val="center"/>
              <w:rPr>
                <w:b/>
                <w:sz w:val="25"/>
                <w:szCs w:val="25"/>
              </w:rPr>
            </w:pPr>
          </w:p>
          <w:p w:rsidR="0068078C" w:rsidRPr="005E08A9" w:rsidRDefault="0068078C" w:rsidP="0068078C">
            <w:pPr>
              <w:rPr>
                <w:b/>
                <w:sz w:val="25"/>
                <w:szCs w:val="25"/>
              </w:rPr>
            </w:pPr>
          </w:p>
          <w:p w:rsidR="0068078C" w:rsidRPr="005E08A9" w:rsidRDefault="0068078C" w:rsidP="008B3B7C">
            <w:pPr>
              <w:jc w:val="center"/>
              <w:rPr>
                <w:b/>
                <w:sz w:val="25"/>
                <w:szCs w:val="25"/>
              </w:rPr>
            </w:pPr>
          </w:p>
          <w:p w:rsidR="0068078C" w:rsidRPr="005E08A9" w:rsidRDefault="0068078C" w:rsidP="008B3B7C">
            <w:pPr>
              <w:jc w:val="center"/>
              <w:rPr>
                <w:b/>
                <w:sz w:val="25"/>
                <w:szCs w:val="25"/>
              </w:rPr>
            </w:pPr>
            <w:r w:rsidRPr="005E08A9">
              <w:rPr>
                <w:b/>
                <w:sz w:val="25"/>
                <w:szCs w:val="25"/>
              </w:rPr>
              <w:t>«ПОСТАВЩИК»</w:t>
            </w:r>
          </w:p>
        </w:tc>
        <w:tc>
          <w:tcPr>
            <w:tcW w:w="4950" w:type="dxa"/>
            <w:tcBorders>
              <w:bottom w:val="nil"/>
            </w:tcBorders>
          </w:tcPr>
          <w:p w:rsidR="0068078C" w:rsidRPr="005E08A9" w:rsidRDefault="0068078C" w:rsidP="008B3B7C">
            <w:pPr>
              <w:jc w:val="center"/>
              <w:rPr>
                <w:b/>
                <w:sz w:val="25"/>
                <w:szCs w:val="25"/>
              </w:rPr>
            </w:pPr>
          </w:p>
          <w:p w:rsidR="0068078C" w:rsidRPr="005E08A9" w:rsidRDefault="0068078C" w:rsidP="008B3B7C">
            <w:pPr>
              <w:jc w:val="center"/>
              <w:rPr>
                <w:b/>
                <w:sz w:val="25"/>
                <w:szCs w:val="25"/>
              </w:rPr>
            </w:pPr>
          </w:p>
          <w:p w:rsidR="0068078C" w:rsidRPr="005E08A9" w:rsidRDefault="0068078C" w:rsidP="008B3B7C">
            <w:pPr>
              <w:jc w:val="center"/>
              <w:rPr>
                <w:b/>
                <w:sz w:val="25"/>
                <w:szCs w:val="25"/>
              </w:rPr>
            </w:pPr>
          </w:p>
          <w:p w:rsidR="0068078C" w:rsidRPr="005E08A9" w:rsidRDefault="0068078C" w:rsidP="008B3B7C">
            <w:pPr>
              <w:jc w:val="center"/>
              <w:rPr>
                <w:b/>
                <w:sz w:val="25"/>
                <w:szCs w:val="25"/>
              </w:rPr>
            </w:pPr>
          </w:p>
          <w:p w:rsidR="0068078C" w:rsidRPr="005E08A9" w:rsidRDefault="0068078C" w:rsidP="008B3B7C">
            <w:pPr>
              <w:jc w:val="center"/>
              <w:rPr>
                <w:sz w:val="25"/>
                <w:szCs w:val="25"/>
              </w:rPr>
            </w:pPr>
            <w:r w:rsidRPr="005E08A9">
              <w:rPr>
                <w:b/>
                <w:sz w:val="25"/>
                <w:szCs w:val="25"/>
              </w:rPr>
              <w:t>«ЗАКАЗЧИК»</w:t>
            </w:r>
          </w:p>
        </w:tc>
      </w:tr>
      <w:tr w:rsidR="0068078C" w:rsidRPr="005E08A9" w:rsidTr="008B3B7C">
        <w:trPr>
          <w:trHeight w:val="195"/>
          <w:jc w:val="center"/>
        </w:trPr>
        <w:tc>
          <w:tcPr>
            <w:tcW w:w="4950" w:type="dxa"/>
          </w:tcPr>
          <w:p w:rsidR="00153475" w:rsidRPr="00153475" w:rsidRDefault="00153475" w:rsidP="00153475">
            <w:pPr>
              <w:jc w:val="center"/>
              <w:rPr>
                <w:color w:val="FFFFFF"/>
                <w:sz w:val="25"/>
                <w:szCs w:val="25"/>
              </w:rPr>
            </w:pPr>
            <w:r>
              <w:rPr>
                <w:color w:val="FFFFFF"/>
                <w:sz w:val="25"/>
                <w:szCs w:val="25"/>
              </w:rPr>
              <w:t>Ген</w:t>
            </w:r>
            <w:r w:rsidR="0068078C" w:rsidRPr="005E08A9">
              <w:rPr>
                <w:color w:val="FFFFFF"/>
                <w:sz w:val="25"/>
                <w:szCs w:val="25"/>
              </w:rPr>
              <w:t xml:space="preserve"> </w:t>
            </w:r>
            <w:r w:rsidRPr="005F1130">
              <w:rPr>
                <w:color w:val="000000"/>
                <w:sz w:val="25"/>
                <w:szCs w:val="25"/>
              </w:rPr>
              <w:t>Директор по маркетингу и продажам</w:t>
            </w:r>
          </w:p>
          <w:p w:rsidR="00153475" w:rsidRDefault="00153475" w:rsidP="00153475">
            <w:pPr>
              <w:jc w:val="center"/>
              <w:rPr>
                <w:color w:val="000000"/>
                <w:sz w:val="25"/>
                <w:szCs w:val="25"/>
              </w:rPr>
            </w:pPr>
            <w:r>
              <w:rPr>
                <w:color w:val="000000"/>
                <w:sz w:val="25"/>
                <w:szCs w:val="25"/>
              </w:rPr>
              <w:t>ООО «ДИНАМИКА-ЦЕНТР»</w:t>
            </w:r>
          </w:p>
          <w:p w:rsidR="0068078C" w:rsidRPr="005E08A9" w:rsidRDefault="0068078C" w:rsidP="008B3B7C">
            <w:pPr>
              <w:rPr>
                <w:color w:val="000000"/>
                <w:sz w:val="25"/>
                <w:szCs w:val="25"/>
              </w:rPr>
            </w:pPr>
          </w:p>
        </w:tc>
        <w:tc>
          <w:tcPr>
            <w:tcW w:w="4950" w:type="dxa"/>
          </w:tcPr>
          <w:p w:rsidR="0068078C" w:rsidRPr="005E08A9" w:rsidRDefault="009A510D" w:rsidP="008B3B7C">
            <w:pPr>
              <w:jc w:val="center"/>
              <w:rPr>
                <w:sz w:val="25"/>
                <w:szCs w:val="25"/>
              </w:rPr>
            </w:pPr>
            <w:r>
              <w:rPr>
                <w:sz w:val="25"/>
                <w:szCs w:val="25"/>
              </w:rPr>
              <w:t>И.о. Генерального</w:t>
            </w:r>
            <w:r w:rsidR="0068078C" w:rsidRPr="005E08A9">
              <w:rPr>
                <w:sz w:val="25"/>
                <w:szCs w:val="25"/>
              </w:rPr>
              <w:t xml:space="preserve"> директор</w:t>
            </w:r>
            <w:r>
              <w:rPr>
                <w:sz w:val="25"/>
                <w:szCs w:val="25"/>
              </w:rPr>
              <w:t>а</w:t>
            </w:r>
          </w:p>
          <w:p w:rsidR="0068078C" w:rsidRPr="005E08A9" w:rsidRDefault="0068078C" w:rsidP="008B3B7C">
            <w:pPr>
              <w:jc w:val="center"/>
              <w:rPr>
                <w:color w:val="000000"/>
                <w:sz w:val="25"/>
                <w:szCs w:val="25"/>
              </w:rPr>
            </w:pPr>
            <w:r w:rsidRPr="005E08A9">
              <w:rPr>
                <w:sz w:val="25"/>
                <w:szCs w:val="25"/>
              </w:rPr>
              <w:t>МП «Салехардэнерго» МО г. Салехард</w:t>
            </w:r>
          </w:p>
        </w:tc>
      </w:tr>
      <w:tr w:rsidR="0068078C" w:rsidRPr="005E08A9" w:rsidTr="008B3B7C">
        <w:trPr>
          <w:trHeight w:val="240"/>
          <w:jc w:val="center"/>
        </w:trPr>
        <w:tc>
          <w:tcPr>
            <w:tcW w:w="4950" w:type="dxa"/>
          </w:tcPr>
          <w:p w:rsidR="0068078C" w:rsidRPr="005E08A9" w:rsidRDefault="0068078C" w:rsidP="00153475">
            <w:pPr>
              <w:jc w:val="center"/>
              <w:rPr>
                <w:b/>
                <w:sz w:val="25"/>
                <w:szCs w:val="25"/>
              </w:rPr>
            </w:pPr>
            <w:r w:rsidRPr="005E08A9">
              <w:rPr>
                <w:b/>
                <w:sz w:val="25"/>
                <w:szCs w:val="25"/>
              </w:rPr>
              <w:t>________________ /</w:t>
            </w:r>
            <w:r w:rsidRPr="005E08A9">
              <w:rPr>
                <w:b/>
                <w:color w:val="000000"/>
                <w:sz w:val="25"/>
                <w:szCs w:val="25"/>
              </w:rPr>
              <w:t xml:space="preserve"> </w:t>
            </w:r>
            <w:r w:rsidR="00153475">
              <w:rPr>
                <w:b/>
                <w:sz w:val="25"/>
                <w:szCs w:val="25"/>
              </w:rPr>
              <w:t>И.И. Хохлова</w:t>
            </w:r>
          </w:p>
        </w:tc>
        <w:tc>
          <w:tcPr>
            <w:tcW w:w="4950" w:type="dxa"/>
            <w:vAlign w:val="center"/>
          </w:tcPr>
          <w:p w:rsidR="0068078C" w:rsidRPr="005E08A9" w:rsidRDefault="009A510D" w:rsidP="008B3B7C">
            <w:pPr>
              <w:jc w:val="center"/>
              <w:rPr>
                <w:b/>
                <w:sz w:val="25"/>
                <w:szCs w:val="25"/>
              </w:rPr>
            </w:pPr>
            <w:r>
              <w:rPr>
                <w:b/>
                <w:sz w:val="25"/>
                <w:szCs w:val="25"/>
              </w:rPr>
              <w:t>________________ /С.И</w:t>
            </w:r>
            <w:r w:rsidR="0068078C" w:rsidRPr="005E08A9">
              <w:rPr>
                <w:b/>
                <w:sz w:val="25"/>
                <w:szCs w:val="25"/>
              </w:rPr>
              <w:t xml:space="preserve">. </w:t>
            </w:r>
            <w:r>
              <w:rPr>
                <w:b/>
                <w:sz w:val="25"/>
                <w:szCs w:val="25"/>
              </w:rPr>
              <w:t>Акулов</w:t>
            </w:r>
          </w:p>
        </w:tc>
      </w:tr>
    </w:tbl>
    <w:p w:rsidR="0068078C" w:rsidRPr="005E08A9" w:rsidRDefault="0068078C" w:rsidP="0068078C">
      <w:pPr>
        <w:rPr>
          <w:b/>
          <w:sz w:val="25"/>
          <w:szCs w:val="25"/>
        </w:rPr>
      </w:pPr>
    </w:p>
    <w:p w:rsidR="00983111" w:rsidRDefault="00983111"/>
    <w:p w:rsidR="00983111" w:rsidRDefault="00983111"/>
    <w:p w:rsidR="00983111" w:rsidRDefault="00983111" w:rsidP="00B409A7">
      <w:pPr>
        <w:ind w:firstLine="570"/>
        <w:jc w:val="center"/>
        <w:rPr>
          <w:sz w:val="20"/>
          <w:szCs w:val="20"/>
        </w:rPr>
      </w:pPr>
    </w:p>
    <w:sectPr w:rsidR="00983111" w:rsidSect="00A76AA9">
      <w:footerReference w:type="even" r:id="rId7"/>
      <w:footerReference w:type="default" r:id="rId8"/>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479" w:rsidRDefault="00B84479">
      <w:r>
        <w:separator/>
      </w:r>
    </w:p>
  </w:endnote>
  <w:endnote w:type="continuationSeparator" w:id="1">
    <w:p w:rsidR="00B84479" w:rsidRDefault="00B844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984" w:rsidRDefault="000D2966" w:rsidP="00A76AA9">
    <w:pPr>
      <w:pStyle w:val="a4"/>
      <w:framePr w:wrap="around" w:vAnchor="text" w:hAnchor="margin" w:xAlign="right" w:y="1"/>
      <w:rPr>
        <w:rStyle w:val="a5"/>
      </w:rPr>
    </w:pPr>
    <w:r>
      <w:rPr>
        <w:rStyle w:val="a5"/>
      </w:rPr>
      <w:fldChar w:fldCharType="begin"/>
    </w:r>
    <w:r w:rsidR="00427984">
      <w:rPr>
        <w:rStyle w:val="a5"/>
      </w:rPr>
      <w:instrText xml:space="preserve">PAGE  </w:instrText>
    </w:r>
    <w:r>
      <w:rPr>
        <w:rStyle w:val="a5"/>
      </w:rPr>
      <w:fldChar w:fldCharType="end"/>
    </w:r>
  </w:p>
  <w:p w:rsidR="00427984" w:rsidRDefault="004279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7984" w:rsidRDefault="000D2966" w:rsidP="00A76AA9">
    <w:pPr>
      <w:pStyle w:val="a4"/>
      <w:framePr w:wrap="around" w:vAnchor="text" w:hAnchor="margin" w:xAlign="right" w:y="1"/>
      <w:rPr>
        <w:rStyle w:val="a5"/>
      </w:rPr>
    </w:pPr>
    <w:r>
      <w:rPr>
        <w:rStyle w:val="a5"/>
      </w:rPr>
      <w:fldChar w:fldCharType="begin"/>
    </w:r>
    <w:r w:rsidR="00427984">
      <w:rPr>
        <w:rStyle w:val="a5"/>
      </w:rPr>
      <w:instrText xml:space="preserve">PAGE  </w:instrText>
    </w:r>
    <w:r>
      <w:rPr>
        <w:rStyle w:val="a5"/>
      </w:rPr>
      <w:fldChar w:fldCharType="separate"/>
    </w:r>
    <w:r w:rsidR="00B7697F">
      <w:rPr>
        <w:rStyle w:val="a5"/>
        <w:noProof/>
      </w:rPr>
      <w:t>9</w:t>
    </w:r>
    <w:r>
      <w:rPr>
        <w:rStyle w:val="a5"/>
      </w:rPr>
      <w:fldChar w:fldCharType="end"/>
    </w:r>
  </w:p>
  <w:p w:rsidR="00427984" w:rsidRDefault="004279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479" w:rsidRDefault="00B84479">
      <w:r>
        <w:separator/>
      </w:r>
    </w:p>
  </w:footnote>
  <w:footnote w:type="continuationSeparator" w:id="1">
    <w:p w:rsidR="00B84479" w:rsidRDefault="00B844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7.%2."/>
      <w:lvlJc w:val="left"/>
      <w:pPr>
        <w:tabs>
          <w:tab w:val="num" w:pos="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2CC00D7C"/>
    <w:multiLevelType w:val="hybridMultilevel"/>
    <w:tmpl w:val="4D202398"/>
    <w:lvl w:ilvl="0" w:tplc="5F6C0A0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A76AA9"/>
    <w:rsid w:val="00010937"/>
    <w:rsid w:val="000D2966"/>
    <w:rsid w:val="000E6FD5"/>
    <w:rsid w:val="0015318D"/>
    <w:rsid w:val="00153475"/>
    <w:rsid w:val="002D59D4"/>
    <w:rsid w:val="002E75DA"/>
    <w:rsid w:val="00350736"/>
    <w:rsid w:val="0035088F"/>
    <w:rsid w:val="00362390"/>
    <w:rsid w:val="00427984"/>
    <w:rsid w:val="00431E39"/>
    <w:rsid w:val="004475FE"/>
    <w:rsid w:val="00466791"/>
    <w:rsid w:val="004D2563"/>
    <w:rsid w:val="00505E38"/>
    <w:rsid w:val="00515ED2"/>
    <w:rsid w:val="0052177B"/>
    <w:rsid w:val="0059439E"/>
    <w:rsid w:val="005A4830"/>
    <w:rsid w:val="005F1130"/>
    <w:rsid w:val="00601A2F"/>
    <w:rsid w:val="0068078C"/>
    <w:rsid w:val="00716CBA"/>
    <w:rsid w:val="007573FC"/>
    <w:rsid w:val="00790E6D"/>
    <w:rsid w:val="00791063"/>
    <w:rsid w:val="00793438"/>
    <w:rsid w:val="008A0B80"/>
    <w:rsid w:val="008B3B7C"/>
    <w:rsid w:val="009428F6"/>
    <w:rsid w:val="009567C0"/>
    <w:rsid w:val="00983111"/>
    <w:rsid w:val="009A510D"/>
    <w:rsid w:val="009D5CCA"/>
    <w:rsid w:val="009E33CC"/>
    <w:rsid w:val="00A45A1D"/>
    <w:rsid w:val="00A76AA9"/>
    <w:rsid w:val="00A87422"/>
    <w:rsid w:val="00AD5550"/>
    <w:rsid w:val="00B409A7"/>
    <w:rsid w:val="00B56F7D"/>
    <w:rsid w:val="00B7697F"/>
    <w:rsid w:val="00B84479"/>
    <w:rsid w:val="00BC59CB"/>
    <w:rsid w:val="00BF5675"/>
    <w:rsid w:val="00C108F5"/>
    <w:rsid w:val="00C35A60"/>
    <w:rsid w:val="00C854D2"/>
    <w:rsid w:val="00C946A4"/>
    <w:rsid w:val="00C96EBD"/>
    <w:rsid w:val="00CA4BFF"/>
    <w:rsid w:val="00CC2757"/>
    <w:rsid w:val="00CE67E4"/>
    <w:rsid w:val="00CF0856"/>
    <w:rsid w:val="00D34653"/>
    <w:rsid w:val="00DB0BCA"/>
    <w:rsid w:val="00DF443D"/>
    <w:rsid w:val="00E10AF1"/>
    <w:rsid w:val="00E125A6"/>
    <w:rsid w:val="00E34289"/>
    <w:rsid w:val="00E3718A"/>
    <w:rsid w:val="00E43D10"/>
    <w:rsid w:val="00E637D8"/>
    <w:rsid w:val="00E815AD"/>
    <w:rsid w:val="00EC6992"/>
    <w:rsid w:val="00F07D58"/>
    <w:rsid w:val="00F877EA"/>
    <w:rsid w:val="00FB5ADA"/>
    <w:rsid w:val="00FD654D"/>
    <w:rsid w:val="00FE72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6AA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дподпункт"/>
    <w:basedOn w:val="a"/>
    <w:rsid w:val="00A76AA9"/>
    <w:pPr>
      <w:tabs>
        <w:tab w:val="left" w:pos="1134"/>
        <w:tab w:val="left" w:pos="1418"/>
        <w:tab w:val="num" w:pos="3447"/>
      </w:tabs>
      <w:spacing w:line="360" w:lineRule="auto"/>
      <w:ind w:left="3447" w:hanging="360"/>
      <w:jc w:val="both"/>
    </w:pPr>
    <w:rPr>
      <w:sz w:val="28"/>
      <w:szCs w:val="20"/>
    </w:rPr>
  </w:style>
  <w:style w:type="paragraph" w:styleId="a4">
    <w:name w:val="footer"/>
    <w:basedOn w:val="a"/>
    <w:rsid w:val="00A76AA9"/>
    <w:pPr>
      <w:tabs>
        <w:tab w:val="center" w:pos="4677"/>
        <w:tab w:val="right" w:pos="9355"/>
      </w:tabs>
      <w:spacing w:after="60"/>
      <w:jc w:val="both"/>
    </w:pPr>
  </w:style>
  <w:style w:type="character" w:styleId="a5">
    <w:name w:val="page number"/>
    <w:basedOn w:val="a0"/>
    <w:rsid w:val="00A76AA9"/>
  </w:style>
  <w:style w:type="paragraph" w:styleId="a6">
    <w:name w:val="Title"/>
    <w:aliases w:val=" Знак2"/>
    <w:basedOn w:val="a"/>
    <w:link w:val="a7"/>
    <w:qFormat/>
    <w:rsid w:val="00A76AA9"/>
    <w:pPr>
      <w:ind w:firstLine="709"/>
      <w:jc w:val="center"/>
    </w:pPr>
    <w:rPr>
      <w:b/>
      <w:sz w:val="28"/>
    </w:rPr>
  </w:style>
  <w:style w:type="character" w:customStyle="1" w:styleId="a7">
    <w:name w:val="Название Знак"/>
    <w:aliases w:val=" Знак2 Знак"/>
    <w:link w:val="a6"/>
    <w:rsid w:val="00A76AA9"/>
    <w:rPr>
      <w:b/>
      <w:sz w:val="28"/>
      <w:szCs w:val="24"/>
      <w:lang w:val="ru-RU" w:eastAsia="ru-RU" w:bidi="ar-SA"/>
    </w:rPr>
  </w:style>
  <w:style w:type="paragraph" w:styleId="a8">
    <w:name w:val="Body Text Indent"/>
    <w:basedOn w:val="a"/>
    <w:rsid w:val="00A76AA9"/>
    <w:pPr>
      <w:ind w:firstLine="709"/>
      <w:jc w:val="both"/>
    </w:pPr>
    <w:rPr>
      <w:sz w:val="28"/>
    </w:rPr>
  </w:style>
  <w:style w:type="paragraph" w:styleId="HTML">
    <w:name w:val="HTML Preformatted"/>
    <w:basedOn w:val="a"/>
    <w:rsid w:val="00A76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ntStyle45">
    <w:name w:val="Font Style45"/>
    <w:rsid w:val="00A76AA9"/>
    <w:rPr>
      <w:rFonts w:ascii="Times New Roman" w:hAnsi="Times New Roman" w:cs="Times New Roman"/>
      <w:b/>
      <w:bCs/>
      <w:color w:val="000000"/>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573FC"/>
    <w:rPr>
      <w:sz w:val="20"/>
      <w:szCs w:val="20"/>
      <w:lang w:val="en-US" w:eastAsia="en-US"/>
    </w:rPr>
  </w:style>
  <w:style w:type="paragraph" w:styleId="a9">
    <w:name w:val="Balloon Text"/>
    <w:basedOn w:val="a"/>
    <w:semiHidden/>
    <w:rsid w:val="00FB5ADA"/>
    <w:rPr>
      <w:rFonts w:ascii="Tahoma" w:hAnsi="Tahoma" w:cs="Tahoma"/>
      <w:sz w:val="16"/>
      <w:szCs w:val="16"/>
    </w:rPr>
  </w:style>
  <w:style w:type="paragraph" w:customStyle="1" w:styleId="1">
    <w:name w:val="Знак1"/>
    <w:basedOn w:val="a"/>
    <w:rsid w:val="00505E38"/>
    <w:pPr>
      <w:keepLines/>
      <w:spacing w:after="160" w:line="240" w:lineRule="exact"/>
    </w:pPr>
    <w:rPr>
      <w:rFonts w:ascii="Verdana" w:eastAsia="MS Mincho" w:hAnsi="Verdana" w:cs="Franklin Gothic Book"/>
      <w:sz w:val="20"/>
      <w:szCs w:val="20"/>
      <w:lang w:val="en-US" w:eastAsia="en-US"/>
    </w:rPr>
  </w:style>
  <w:style w:type="paragraph" w:customStyle="1" w:styleId="aa">
    <w:name w:val="Знак Знак Знак Знак"/>
    <w:basedOn w:val="a"/>
    <w:rsid w:val="00505E38"/>
    <w:pPr>
      <w:spacing w:before="100" w:beforeAutospacing="1" w:after="100" w:afterAutospacing="1"/>
    </w:pPr>
    <w:rPr>
      <w:rFonts w:ascii="Tahoma" w:hAnsi="Tahoma"/>
      <w:sz w:val="20"/>
      <w:szCs w:val="20"/>
      <w:lang w:val="en-US" w:eastAsia="en-US"/>
    </w:rPr>
  </w:style>
  <w:style w:type="paragraph" w:customStyle="1" w:styleId="ab">
    <w:name w:val="Таблицы (моноширинный)"/>
    <w:basedOn w:val="a"/>
    <w:next w:val="a"/>
    <w:rsid w:val="002E75DA"/>
    <w:pPr>
      <w:widowControl w:val="0"/>
      <w:suppressAutoHyphens/>
      <w:autoSpaceDE w:val="0"/>
      <w:jc w:val="both"/>
    </w:pPr>
    <w:rPr>
      <w:rFonts w:ascii="Courier New" w:hAnsi="Courier New" w:cs="Courier New"/>
      <w:sz w:val="20"/>
      <w:szCs w:val="20"/>
      <w:lang w:eastAsia="ar-SA"/>
    </w:rPr>
  </w:style>
  <w:style w:type="paragraph" w:styleId="ac">
    <w:name w:val="Body Text"/>
    <w:basedOn w:val="a"/>
    <w:link w:val="ad"/>
    <w:unhideWhenUsed/>
    <w:rsid w:val="0068078C"/>
    <w:pPr>
      <w:widowControl w:val="0"/>
      <w:suppressAutoHyphens/>
      <w:autoSpaceDE w:val="0"/>
      <w:spacing w:after="120"/>
      <w:ind w:firstLine="720"/>
      <w:jc w:val="both"/>
    </w:pPr>
    <w:rPr>
      <w:rFonts w:ascii="Arial" w:hAnsi="Arial" w:cs="Arial"/>
      <w:sz w:val="20"/>
      <w:szCs w:val="20"/>
      <w:lang w:eastAsia="ar-SA"/>
    </w:rPr>
  </w:style>
  <w:style w:type="character" w:customStyle="1" w:styleId="ad">
    <w:name w:val="Основной текст Знак"/>
    <w:link w:val="ac"/>
    <w:rsid w:val="0068078C"/>
    <w:rPr>
      <w:rFonts w:ascii="Arial" w:hAnsi="Arial" w:cs="Arial"/>
      <w:lang w:eastAsia="ar-SA"/>
    </w:rPr>
  </w:style>
  <w:style w:type="paragraph" w:customStyle="1" w:styleId="10">
    <w:name w:val="Абзац списка1"/>
    <w:basedOn w:val="a"/>
    <w:rsid w:val="0068078C"/>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523133848">
      <w:bodyDiv w:val="1"/>
      <w:marLeft w:val="0"/>
      <w:marRight w:val="0"/>
      <w:marTop w:val="0"/>
      <w:marBottom w:val="0"/>
      <w:divBdr>
        <w:top w:val="none" w:sz="0" w:space="0" w:color="auto"/>
        <w:left w:val="none" w:sz="0" w:space="0" w:color="auto"/>
        <w:bottom w:val="none" w:sz="0" w:space="0" w:color="auto"/>
        <w:right w:val="none" w:sz="0" w:space="0" w:color="auto"/>
      </w:divBdr>
    </w:div>
    <w:div w:id="1068188165">
      <w:bodyDiv w:val="1"/>
      <w:marLeft w:val="0"/>
      <w:marRight w:val="0"/>
      <w:marTop w:val="0"/>
      <w:marBottom w:val="0"/>
      <w:divBdr>
        <w:top w:val="none" w:sz="0" w:space="0" w:color="auto"/>
        <w:left w:val="none" w:sz="0" w:space="0" w:color="auto"/>
        <w:bottom w:val="none" w:sz="0" w:space="0" w:color="auto"/>
        <w:right w:val="none" w:sz="0" w:space="0" w:color="auto"/>
      </w:divBdr>
    </w:div>
    <w:div w:id="120548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2528</Words>
  <Characters>18013</Characters>
  <Application>Microsoft Office Word</Application>
  <DocSecurity>0</DocSecurity>
  <Lines>150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Казиев Денис Раифович</dc:creator>
  <cp:lastModifiedBy>dolgusheva</cp:lastModifiedBy>
  <cp:revision>4</cp:revision>
  <cp:lastPrinted>2015-07-16T04:29:00Z</cp:lastPrinted>
  <dcterms:created xsi:type="dcterms:W3CDTF">2015-07-16T04:00:00Z</dcterms:created>
  <dcterms:modified xsi:type="dcterms:W3CDTF">2015-07-21T07:32:00Z</dcterms:modified>
</cp:coreProperties>
</file>